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2EBB01D9" w:rsidR="00087025" w:rsidRPr="00F5069E" w:rsidRDefault="00087025" w:rsidP="00BC1FF2">
      <w:pPr>
        <w:spacing w:line="240" w:lineRule="auto"/>
        <w:ind w:firstLine="0"/>
        <w:jc w:val="center"/>
        <w:rPr>
          <w:rFonts w:eastAsia="Calibri" w:cs="Times New Roman"/>
          <w:b/>
          <w:caps/>
          <w:sz w:val="28"/>
          <w:szCs w:val="28"/>
        </w:rPr>
      </w:pPr>
      <w:r w:rsidRPr="00F5069E">
        <w:rPr>
          <w:rFonts w:eastAsia="Calibri" w:cs="Times New Roman"/>
          <w:b/>
          <w:caps/>
          <w:sz w:val="28"/>
          <w:szCs w:val="28"/>
        </w:rPr>
        <w:t>Инструкция</w:t>
      </w:r>
    </w:p>
    <w:p w14:paraId="735EE6FD" w14:textId="39A1C616" w:rsidR="0000710B" w:rsidRPr="00F5069E" w:rsidRDefault="00087025" w:rsidP="00BC1FF2">
      <w:pPr>
        <w:spacing w:line="240" w:lineRule="auto"/>
        <w:ind w:firstLine="0"/>
        <w:jc w:val="center"/>
        <w:rPr>
          <w:rFonts w:eastAsia="Calibri" w:cs="Times New Roman"/>
          <w:b/>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F5069E">
        <w:rPr>
          <w:rFonts w:eastAsia="Calibri" w:cs="Times New Roman"/>
          <w:b/>
          <w:sz w:val="28"/>
          <w:szCs w:val="28"/>
        </w:rPr>
        <w:t xml:space="preserve">, и подходам к оплате медицинской помощи в амбулаторных условиях по </w:t>
      </w:r>
      <w:proofErr w:type="spellStart"/>
      <w:r w:rsidR="00E946F2" w:rsidRPr="00F5069E">
        <w:rPr>
          <w:rFonts w:eastAsia="Calibri" w:cs="Times New Roman"/>
          <w:b/>
          <w:sz w:val="28"/>
          <w:szCs w:val="28"/>
        </w:rPr>
        <w:t>подушевому</w:t>
      </w:r>
      <w:proofErr w:type="spellEnd"/>
      <w:r w:rsidR="00E946F2" w:rsidRPr="00F5069E">
        <w:rPr>
          <w:rFonts w:eastAsia="Calibri" w:cs="Times New Roman"/>
          <w:b/>
          <w:sz w:val="28"/>
          <w:szCs w:val="28"/>
        </w:rPr>
        <w:t xml:space="preserve"> нормативу финансирования  </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proofErr w:type="gramStart"/>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9 Министерства</w:t>
      </w:r>
      <w:proofErr w:type="gramEnd"/>
      <w:r w:rsidR="006A0229">
        <w:rPr>
          <w:rFonts w:eastAsia="Times New Roman" w:cs="Times New Roman"/>
          <w:sz w:val="28"/>
          <w:szCs w:val="28"/>
          <w:lang w:eastAsia="ru-RU"/>
        </w:rPr>
        <w:t xml:space="preserve"> здравоохранения Российской Федерации </w:t>
      </w:r>
      <w:r w:rsidR="006A0229" w:rsidRPr="00C0147C">
        <w:rPr>
          <w:rFonts w:eastAsia="Times New Roman" w:cs="Times New Roman"/>
          <w:sz w:val="28"/>
          <w:szCs w:val="28"/>
          <w:lang w:eastAsia="ru-RU"/>
        </w:rPr>
        <w:t>№ 11-7</w:t>
      </w:r>
      <w:proofErr w:type="gramStart"/>
      <w:r w:rsidR="006A0229" w:rsidRPr="00C0147C">
        <w:rPr>
          <w:rFonts w:eastAsia="Times New Roman" w:cs="Times New Roman"/>
          <w:sz w:val="28"/>
          <w:szCs w:val="28"/>
          <w:lang w:eastAsia="ru-RU"/>
        </w:rPr>
        <w:t>/И</w:t>
      </w:r>
      <w:proofErr w:type="gramEnd"/>
      <w:r w:rsidR="006A0229" w:rsidRPr="00C0147C">
        <w:rPr>
          <w:rFonts w:eastAsia="Times New Roman" w:cs="Times New Roman"/>
          <w:sz w:val="28"/>
          <w:szCs w:val="28"/>
          <w:lang w:eastAsia="ru-RU"/>
        </w:rPr>
        <w:t>/2-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6EDB1B31" w:rsidR="001B7E07"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A867CE" w:rsidRPr="00F5069E">
        <w:rPr>
          <w:rFonts w:cs="Times New Roman"/>
          <w:sz w:val="28"/>
          <w:szCs w:val="28"/>
        </w:rPr>
        <w:t xml:space="preserve">. </w:t>
      </w:r>
      <w:r w:rsidR="002B590B" w:rsidRPr="00F5069E">
        <w:rPr>
          <w:rFonts w:cs="Times New Roman"/>
          <w:sz w:val="28"/>
          <w:szCs w:val="28"/>
        </w:rPr>
        <w:t>Кроме того, в</w:t>
      </w:r>
      <w:r w:rsidR="00A867CE" w:rsidRPr="00F5069E">
        <w:rPr>
          <w:rFonts w:cs="Times New Roman"/>
          <w:sz w:val="28"/>
          <w:szCs w:val="28"/>
        </w:rPr>
        <w:t xml:space="preserve"> Инструкции отражены подходы </w:t>
      </w:r>
      <w:r w:rsidR="002B590B" w:rsidRPr="00F5069E">
        <w:rPr>
          <w:rFonts w:cs="Times New Roman"/>
          <w:sz w:val="28"/>
          <w:szCs w:val="28"/>
        </w:rPr>
        <w:t xml:space="preserve">к формированию </w:t>
      </w:r>
      <w:proofErr w:type="spellStart"/>
      <w:r w:rsidR="002B590B" w:rsidRPr="00F5069E">
        <w:rPr>
          <w:rFonts w:cs="Times New Roman"/>
          <w:sz w:val="28"/>
          <w:szCs w:val="28"/>
        </w:rPr>
        <w:t>подушевого</w:t>
      </w:r>
      <w:proofErr w:type="spellEnd"/>
      <w:r w:rsidR="002B590B" w:rsidRPr="00F5069E">
        <w:rPr>
          <w:rFonts w:cs="Times New Roman"/>
          <w:sz w:val="28"/>
          <w:szCs w:val="28"/>
        </w:rPr>
        <w:t xml:space="preserve"> норматива на прикрепившихся к медицинской организации лиц по всем видам и условиям оказания медицинской помощи</w:t>
      </w:r>
      <w:r w:rsidR="0098503E" w:rsidRPr="00F5069E">
        <w:rPr>
          <w:rFonts w:eastAsia="Calibri" w:cs="Times New Roman"/>
          <w:sz w:val="28"/>
          <w:szCs w:val="28"/>
        </w:rPr>
        <w:t>,</w:t>
      </w:r>
      <w:r w:rsidR="0098503E" w:rsidRPr="00F5069E">
        <w:rPr>
          <w:rFonts w:eastAsia="Calibri" w:cs="Times New Roman"/>
          <w:b/>
          <w:sz w:val="28"/>
          <w:szCs w:val="28"/>
        </w:rPr>
        <w:t xml:space="preserve"> </w:t>
      </w:r>
      <w:r w:rsidRPr="00F5069E">
        <w:rPr>
          <w:rFonts w:cs="Times New Roman"/>
          <w:sz w:val="28"/>
          <w:szCs w:val="28"/>
        </w:rPr>
        <w:t>и ряд других вопросов, предусмотренных Рекомендациями.</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877B321" w:rsidR="00A875A6" w:rsidRPr="006A0229"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Хирургическая операция и (или) другая применяемая медицинская технология (код в соответствии с Номенклатурой медицинских услуг, </w:t>
      </w:r>
      <w:r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а также, при необходимости, конкретизация медицинской услуги в зависимости от особенностей ее исполнения (иной классификационный критерий)</w:t>
      </w:r>
      <w:r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lastRenderedPageBreak/>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proofErr w:type="spellStart"/>
      <w:r w:rsidRPr="006A0229">
        <w:rPr>
          <w:rFonts w:ascii="Times New Roman" w:hAnsi="Times New Roman" w:cs="Times New Roman"/>
          <w:sz w:val="28"/>
        </w:rPr>
        <w:t>Sequential</w:t>
      </w:r>
      <w:proofErr w:type="spellEnd"/>
      <w:r w:rsidRPr="00F5069E">
        <w:rPr>
          <w:rFonts w:ascii="Times New Roman" w:hAnsi="Times New Roman" w:cs="Times New Roman"/>
          <w:sz w:val="28"/>
        </w:rPr>
        <w:t xml:space="preserve"> </w:t>
      </w:r>
      <w:proofErr w:type="spellStart"/>
      <w:r w:rsidRPr="006A0229">
        <w:rPr>
          <w:rFonts w:ascii="Times New Roman" w:hAnsi="Times New Roman" w:cs="Times New Roman"/>
          <w:sz w:val="28"/>
        </w:rPr>
        <w:t>Organ</w:t>
      </w:r>
      <w:proofErr w:type="spellEnd"/>
      <w:r w:rsidRPr="00F5069E">
        <w:rPr>
          <w:rFonts w:ascii="Times New Roman" w:hAnsi="Times New Roman" w:cs="Times New Roman"/>
          <w:sz w:val="28"/>
        </w:rPr>
        <w:t xml:space="preserve"> </w:t>
      </w:r>
      <w:proofErr w:type="spellStart"/>
      <w:r w:rsidRPr="006A0229">
        <w:rPr>
          <w:rFonts w:ascii="Times New Roman" w:hAnsi="Times New Roman" w:cs="Times New Roman"/>
          <w:sz w:val="28"/>
        </w:rPr>
        <w:t>Failure</w:t>
      </w:r>
      <w:proofErr w:type="spellEnd"/>
      <w:r w:rsidRPr="00F5069E">
        <w:rPr>
          <w:rFonts w:ascii="Times New Roman" w:hAnsi="Times New Roman" w:cs="Times New Roman"/>
          <w:sz w:val="28"/>
        </w:rPr>
        <w:t xml:space="preserve"> </w:t>
      </w:r>
      <w:proofErr w:type="spellStart"/>
      <w:r w:rsidRPr="006A0229">
        <w:rPr>
          <w:rFonts w:ascii="Times New Roman" w:hAnsi="Times New Roman" w:cs="Times New Roman"/>
          <w:sz w:val="28"/>
        </w:rPr>
        <w:t>Assessment</w:t>
      </w:r>
      <w:proofErr w:type="spellEnd"/>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proofErr w:type="spellStart"/>
      <w:r w:rsidRPr="006A0229">
        <w:rPr>
          <w:rFonts w:ascii="Times New Roman" w:hAnsi="Times New Roman" w:cs="Times New Roman"/>
          <w:sz w:val="28"/>
        </w:rPr>
        <w:t>Pediatric</w:t>
      </w:r>
      <w:proofErr w:type="spellEnd"/>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proofErr w:type="spellStart"/>
      <w:r w:rsidRPr="00F5069E">
        <w:rPr>
          <w:rFonts w:ascii="Times New Roman" w:hAnsi="Times New Roman" w:cs="Times New Roman"/>
          <w:sz w:val="28"/>
          <w:lang w:val="en-US"/>
        </w:rPr>
        <w:t>pSOFA</w:t>
      </w:r>
      <w:proofErr w:type="spellEnd"/>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w:t>
      </w:r>
      <w:proofErr w:type="gramStart"/>
      <w:r w:rsidR="00087025" w:rsidRPr="006A0229">
        <w:rPr>
          <w:rFonts w:eastAsia="Calibri" w:cs="Times New Roman"/>
          <w:sz w:val="28"/>
          <w:szCs w:val="28"/>
        </w:rPr>
        <w:t>к</w:t>
      </w:r>
      <w:proofErr w:type="gramEnd"/>
      <w:r w:rsidR="00087025" w:rsidRPr="006A0229">
        <w:rPr>
          <w:rFonts w:eastAsia="Calibri" w:cs="Times New Roman"/>
          <w:sz w:val="28"/>
          <w:szCs w:val="28"/>
        </w:rPr>
        <w:t xml:space="preserve">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0" w:name="OLE_LINK4"/>
      <w:bookmarkStart w:id="1"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0"/>
      <w:bookmarkEnd w:id="1"/>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proofErr w:type="gramStart"/>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утвержденных Рекомендациями, с распределением КСГ по профилям медицинской помощи;</w:t>
      </w:r>
      <w:proofErr w:type="gramEnd"/>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proofErr w:type="gramStart"/>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roofErr w:type="gramEnd"/>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 таблица, определяющая однозначное отнесение каждого пролеченного случая к </w:t>
      </w:r>
      <w:proofErr w:type="gramStart"/>
      <w:r w:rsidRPr="00F5069E">
        <w:rPr>
          <w:rFonts w:eastAsia="Calibri" w:cs="Times New Roman"/>
          <w:sz w:val="28"/>
          <w:szCs w:val="28"/>
        </w:rPr>
        <w:t>конкретной</w:t>
      </w:r>
      <w:proofErr w:type="gramEnd"/>
      <w:r w:rsidRPr="00F5069E">
        <w:rPr>
          <w:rFonts w:eastAsia="Calibri" w:cs="Times New Roman"/>
          <w:sz w:val="28"/>
          <w:szCs w:val="28"/>
        </w:rPr>
        <w:t xml:space="preserve">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w:t>
      </w:r>
      <w:proofErr w:type="gramStart"/>
      <w:r w:rsidRPr="00F5069E">
        <w:rPr>
          <w:rFonts w:eastAsia="Calibri" w:cs="Times New Roman"/>
          <w:sz w:val="28"/>
          <w:szCs w:val="28"/>
        </w:rPr>
        <w:t>детальный</w:t>
      </w:r>
      <w:proofErr w:type="gramEnd"/>
      <w:r w:rsidRPr="00F5069E">
        <w:rPr>
          <w:rFonts w:eastAsia="Calibri" w:cs="Times New Roman"/>
          <w:sz w:val="28"/>
          <w:szCs w:val="28"/>
        </w:rPr>
        <w:t>» – таблица, соответствующая листу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w:t>
      </w:r>
      <w:proofErr w:type="spellStart"/>
      <w:r w:rsidR="00087025" w:rsidRPr="00F5069E">
        <w:rPr>
          <w:rFonts w:eastAsia="Calibri" w:cs="Times New Roman"/>
          <w:sz w:val="28"/>
          <w:szCs w:val="28"/>
        </w:rPr>
        <w:t>затратоемкости</w:t>
      </w:r>
      <w:proofErr w:type="spellEnd"/>
      <w:r w:rsidR="00087025" w:rsidRPr="00F5069E">
        <w:rPr>
          <w:rFonts w:eastAsia="Calibri" w:cs="Times New Roman"/>
          <w:sz w:val="28"/>
          <w:szCs w:val="28"/>
        </w:rPr>
        <w:t>,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proofErr w:type="spellStart"/>
            <w:r w:rsidRPr="00F5069E">
              <w:rPr>
                <w:rFonts w:eastAsia="Times New Roman" w:cs="Times New Roman"/>
                <w:bCs/>
                <w:szCs w:val="24"/>
              </w:rPr>
              <w:t>Наименование</w:t>
            </w:r>
            <w:proofErr w:type="spellEnd"/>
            <w:r w:rsidRPr="00F5069E">
              <w:rPr>
                <w:rFonts w:eastAsia="Times New Roman" w:cs="Times New Roman"/>
                <w:bCs/>
                <w:szCs w:val="24"/>
              </w:rPr>
              <w:t xml:space="preserve"> </w:t>
            </w:r>
            <w:proofErr w:type="spellStart"/>
            <w:r w:rsidRPr="00F5069E">
              <w:rPr>
                <w:rFonts w:eastAsia="Times New Roman" w:cs="Times New Roman"/>
                <w:bCs/>
                <w:szCs w:val="24"/>
              </w:rPr>
              <w:t>столбца</w:t>
            </w:r>
            <w:proofErr w:type="spellEnd"/>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proofErr w:type="spellStart"/>
            <w:r w:rsidRPr="00F5069E">
              <w:rPr>
                <w:rFonts w:eastAsia="Times New Roman" w:cs="Times New Roman"/>
                <w:bCs/>
                <w:szCs w:val="24"/>
              </w:rPr>
              <w:t>Описание</w:t>
            </w:r>
            <w:proofErr w:type="spellEnd"/>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proofErr w:type="spellStart"/>
            <w:r w:rsidRPr="00F5069E">
              <w:rPr>
                <w:rFonts w:eastAsia="Times New Roman" w:cs="Times New Roman"/>
                <w:bCs/>
                <w:szCs w:val="24"/>
              </w:rPr>
              <w:t>Примечание</w:t>
            </w:r>
            <w:proofErr w:type="spellEnd"/>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Номер</w:t>
            </w:r>
            <w:proofErr w:type="spellEnd"/>
            <w:r w:rsidRPr="00F5069E">
              <w:rPr>
                <w:rFonts w:eastAsia="Calibri" w:cs="Times New Roman"/>
                <w:szCs w:val="24"/>
              </w:rPr>
              <w:t xml:space="preserve">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 xml:space="preserve">В </w:t>
            </w:r>
            <w:proofErr w:type="spellStart"/>
            <w:r w:rsidRPr="00F5069E">
              <w:rPr>
                <w:rFonts w:eastAsia="Calibri" w:cs="Times New Roman"/>
                <w:szCs w:val="24"/>
              </w:rPr>
              <w:t>соответствии</w:t>
            </w:r>
            <w:proofErr w:type="spellEnd"/>
            <w:r w:rsidRPr="00F5069E">
              <w:rPr>
                <w:rFonts w:eastAsia="Calibri" w:cs="Times New Roman"/>
                <w:szCs w:val="24"/>
              </w:rPr>
              <w:t xml:space="preserve"> с </w:t>
            </w:r>
            <w:proofErr w:type="spellStart"/>
            <w:r w:rsidRPr="00F5069E">
              <w:rPr>
                <w:rFonts w:eastAsia="Calibri" w:cs="Times New Roman"/>
                <w:szCs w:val="24"/>
              </w:rPr>
              <w:t>Рекомендациями</w:t>
            </w:r>
            <w:proofErr w:type="spellEnd"/>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Наименование</w:t>
            </w:r>
            <w:proofErr w:type="spellEnd"/>
            <w:r w:rsidRPr="00F5069E">
              <w:rPr>
                <w:rFonts w:eastAsia="Calibri" w:cs="Times New Roman"/>
                <w:szCs w:val="24"/>
              </w:rPr>
              <w:t xml:space="preserve">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Наименование</w:t>
            </w:r>
            <w:proofErr w:type="spellEnd"/>
            <w:r w:rsidRPr="00F5069E">
              <w:rPr>
                <w:rFonts w:eastAsia="Calibri" w:cs="Times New Roman"/>
                <w:szCs w:val="24"/>
              </w:rPr>
              <w:t xml:space="preserve">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Коэффициент</w:t>
            </w:r>
            <w:proofErr w:type="spellEnd"/>
            <w:r w:rsidRPr="00F5069E">
              <w:rPr>
                <w:rFonts w:eastAsia="Calibri" w:cs="Times New Roman"/>
                <w:szCs w:val="24"/>
              </w:rPr>
              <w:t xml:space="preserve"> </w:t>
            </w:r>
            <w:proofErr w:type="spellStart"/>
            <w:r w:rsidRPr="00F5069E">
              <w:rPr>
                <w:rFonts w:eastAsia="Calibri" w:cs="Times New Roman"/>
                <w:szCs w:val="24"/>
              </w:rPr>
              <w:t>относительной</w:t>
            </w:r>
            <w:proofErr w:type="spellEnd"/>
            <w:r w:rsidRPr="00F5069E">
              <w:rPr>
                <w:rFonts w:eastAsia="Calibri" w:cs="Times New Roman"/>
                <w:szCs w:val="24"/>
              </w:rPr>
              <w:t xml:space="preserve"> </w:t>
            </w:r>
            <w:proofErr w:type="spellStart"/>
            <w:r w:rsidRPr="00F5069E">
              <w:rPr>
                <w:rFonts w:eastAsia="Calibri" w:cs="Times New Roman"/>
                <w:szCs w:val="24"/>
              </w:rPr>
              <w:t>затратоемкости</w:t>
            </w:r>
            <w:proofErr w:type="spellEnd"/>
            <w:r w:rsidRPr="00F5069E">
              <w:rPr>
                <w:rFonts w:eastAsia="Calibri" w:cs="Times New Roman"/>
                <w:szCs w:val="24"/>
              </w:rPr>
              <w:t xml:space="preserve">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Код</w:t>
            </w:r>
            <w:proofErr w:type="spellEnd"/>
            <w:r w:rsidRPr="00F5069E">
              <w:rPr>
                <w:rFonts w:eastAsia="Calibri" w:cs="Times New Roman"/>
                <w:szCs w:val="24"/>
              </w:rPr>
              <w:t xml:space="preserve"> </w:t>
            </w:r>
            <w:proofErr w:type="spellStart"/>
            <w:r w:rsidRPr="00F5069E">
              <w:rPr>
                <w:rFonts w:eastAsia="Calibri" w:cs="Times New Roman"/>
                <w:szCs w:val="24"/>
              </w:rPr>
              <w:t>профиля</w:t>
            </w:r>
            <w:proofErr w:type="spellEnd"/>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Код</w:t>
            </w:r>
            <w:proofErr w:type="spellEnd"/>
            <w:r w:rsidRPr="00F5069E">
              <w:rPr>
                <w:rFonts w:eastAsia="Calibri" w:cs="Times New Roman"/>
                <w:szCs w:val="24"/>
              </w:rPr>
              <w:t xml:space="preserve"> </w:t>
            </w:r>
            <w:proofErr w:type="spellStart"/>
            <w:r w:rsidRPr="00F5069E">
              <w:rPr>
                <w:rFonts w:eastAsia="Calibri" w:cs="Times New Roman"/>
                <w:szCs w:val="24"/>
              </w:rPr>
              <w:t>профиля</w:t>
            </w:r>
            <w:proofErr w:type="spellEnd"/>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proofErr w:type="spellStart"/>
            <w:r w:rsidRPr="00F5069E">
              <w:rPr>
                <w:rFonts w:eastAsia="Calibri" w:cs="Times New Roman"/>
                <w:szCs w:val="24"/>
              </w:rPr>
              <w:t>Профиль</w:t>
            </w:r>
            <w:proofErr w:type="spellEnd"/>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proofErr w:type="spellStart"/>
            <w:r w:rsidRPr="00F5069E">
              <w:rPr>
                <w:rFonts w:eastAsia="Calibri" w:cs="Times New Roman"/>
                <w:szCs w:val="24"/>
              </w:rPr>
              <w:t>Наименование</w:t>
            </w:r>
            <w:proofErr w:type="spellEnd"/>
            <w:r w:rsidRPr="00F5069E">
              <w:rPr>
                <w:rFonts w:eastAsia="Calibri" w:cs="Times New Roman"/>
                <w:szCs w:val="24"/>
              </w:rPr>
              <w:t xml:space="preserve"> </w:t>
            </w:r>
            <w:proofErr w:type="spellStart"/>
            <w:r w:rsidRPr="00F5069E">
              <w:rPr>
                <w:rFonts w:eastAsia="Calibri" w:cs="Times New Roman"/>
                <w:szCs w:val="24"/>
              </w:rPr>
              <w:t>профиля</w:t>
            </w:r>
            <w:proofErr w:type="spellEnd"/>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 xml:space="preserve">В соответствии с приказом </w:t>
            </w:r>
            <w:proofErr w:type="spellStart"/>
            <w:r w:rsidRPr="00F5069E">
              <w:rPr>
                <w:rFonts w:eastAsia="Calibri" w:cs="Times New Roman"/>
                <w:szCs w:val="28"/>
                <w:lang w:val="ru-RU"/>
              </w:rPr>
              <w:t>Минздравсоцразвития</w:t>
            </w:r>
            <w:proofErr w:type="spellEnd"/>
            <w:r w:rsidRPr="00F5069E">
              <w:rPr>
                <w:rFonts w:eastAsia="Calibri" w:cs="Times New Roman"/>
                <w:szCs w:val="28"/>
                <w:lang w:val="ru-RU"/>
              </w:rPr>
              <w:t xml:space="preserve">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proofErr w:type="spellStart"/>
            <w:r w:rsidRPr="00F5069E">
              <w:rPr>
                <w:rFonts w:eastAsia="Times New Roman" w:cs="Times New Roman"/>
                <w:szCs w:val="24"/>
              </w:rPr>
              <w:t>иагноз</w:t>
            </w:r>
            <w:proofErr w:type="spellEnd"/>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proofErr w:type="spellStart"/>
            <w:r w:rsidRPr="00F5069E">
              <w:rPr>
                <w:rFonts w:eastAsia="Times New Roman" w:cs="Times New Roman"/>
                <w:szCs w:val="24"/>
                <w:lang w:val="en-US"/>
              </w:rPr>
              <w:t>Наименование</w:t>
            </w:r>
            <w:proofErr w:type="spellEnd"/>
            <w:r w:rsidRPr="00F5069E">
              <w:rPr>
                <w:rFonts w:eastAsia="Times New Roman" w:cs="Times New Roman"/>
                <w:szCs w:val="24"/>
              </w:rPr>
              <w:t xml:space="preserve"> </w:t>
            </w:r>
            <w:proofErr w:type="spellStart"/>
            <w:r w:rsidRPr="00F5069E">
              <w:rPr>
                <w:rFonts w:eastAsia="Times New Roman" w:cs="Times New Roman"/>
                <w:szCs w:val="24"/>
                <w:lang w:val="en-US"/>
              </w:rPr>
              <w:t>диагноза</w:t>
            </w:r>
            <w:proofErr w:type="spellEnd"/>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proofErr w:type="gramStart"/>
            <w:r w:rsidRPr="00F5069E">
              <w:rPr>
                <w:rFonts w:eastAsia="Times New Roman" w:cs="Times New Roman"/>
                <w:szCs w:val="24"/>
                <w:lang w:val="en-US"/>
              </w:rPr>
              <w:t>1</w:t>
            </w:r>
            <w:proofErr w:type="gramEnd"/>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lastRenderedPageBreak/>
        <w:t xml:space="preserve">Внимание: </w:t>
      </w:r>
      <w:r w:rsidRPr="00F5069E">
        <w:rPr>
          <w:rFonts w:eastAsia="Calibri" w:cs="Times New Roman"/>
          <w:i/>
          <w:sz w:val="28"/>
          <w:szCs w:val="28"/>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w:t>
      </w:r>
      <w:proofErr w:type="spellStart"/>
      <w:r w:rsidRPr="00A42BB7">
        <w:rPr>
          <w:rFonts w:eastAsia="Calibri" w:cs="Times New Roman"/>
          <w:sz w:val="28"/>
          <w:szCs w:val="28"/>
        </w:rPr>
        <w:t>Excel</w:t>
      </w:r>
      <w:proofErr w:type="spellEnd"/>
      <w:r w:rsidRPr="00A42BB7">
        <w:rPr>
          <w:rFonts w:eastAsia="Calibri" w:cs="Times New Roman"/>
          <w:sz w:val="28"/>
          <w:szCs w:val="28"/>
        </w:rPr>
        <w:t xml:space="preserve">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proofErr w:type="spellStart"/>
            <w:r w:rsidRPr="00F5069E">
              <w:rPr>
                <w:rFonts w:eastAsia="Times New Roman" w:cs="Times New Roman"/>
                <w:szCs w:val="24"/>
                <w:lang w:val="en-US"/>
              </w:rPr>
              <w:t>Код</w:t>
            </w:r>
            <w:proofErr w:type="spellEnd"/>
            <w:r w:rsidRPr="00F5069E">
              <w:rPr>
                <w:rFonts w:eastAsia="Times New Roman" w:cs="Times New Roman"/>
                <w:szCs w:val="24"/>
              </w:rPr>
              <w:t xml:space="preserve"> у</w:t>
            </w:r>
            <w:proofErr w:type="spellStart"/>
            <w:r w:rsidRPr="00F5069E">
              <w:rPr>
                <w:rFonts w:eastAsia="Times New Roman" w:cs="Times New Roman"/>
                <w:szCs w:val="24"/>
                <w:lang w:val="en-US"/>
              </w:rPr>
              <w:t>слуги</w:t>
            </w:r>
            <w:proofErr w:type="spellEnd"/>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proofErr w:type="spellStart"/>
            <w:r w:rsidRPr="00F5069E">
              <w:rPr>
                <w:rFonts w:eastAsia="Times New Roman" w:cs="Times New Roman"/>
                <w:szCs w:val="24"/>
                <w:lang w:val="en-US"/>
              </w:rPr>
              <w:t>услуги</w:t>
            </w:r>
            <w:proofErr w:type="spellEnd"/>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proofErr w:type="gramStart"/>
            <w:r w:rsidRPr="00F5069E">
              <w:rPr>
                <w:rFonts w:eastAsia="Times New Roman" w:cs="Times New Roman"/>
                <w:szCs w:val="24"/>
                <w:lang w:val="en-US"/>
              </w:rPr>
              <w:t>1</w:t>
            </w:r>
            <w:proofErr w:type="gramEnd"/>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proofErr w:type="gramStart"/>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roofErr w:type="gramEnd"/>
    </w:p>
    <w:p w14:paraId="664FE8B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roofErr w:type="spellStart"/>
            <w:r w:rsidRPr="00F5069E">
              <w:rPr>
                <w:rFonts w:eastAsia="Times New Roman" w:cs="Times New Roman"/>
                <w:szCs w:val="24"/>
                <w:lang w:eastAsia="ru-RU"/>
              </w:rPr>
              <w:t>True</w:t>
            </w:r>
            <w:proofErr w:type="spellEnd"/>
            <w:r w:rsidRPr="00F5069E">
              <w:rPr>
                <w:rFonts w:eastAsia="Times New Roman" w:cs="Times New Roman"/>
                <w:szCs w:val="24"/>
                <w:lang w:eastAsia="ru-RU"/>
              </w:rPr>
              <w:t>/ИСТИНА»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w:t>
      </w:r>
      <w:proofErr w:type="spellStart"/>
      <w:r w:rsidRPr="00F5069E">
        <w:rPr>
          <w:rFonts w:eastAsia="Calibri" w:cs="Times New Roman"/>
          <w:sz w:val="28"/>
          <w:szCs w:val="28"/>
        </w:rPr>
        <w:t>группировщике</w:t>
      </w:r>
      <w:proofErr w:type="spellEnd"/>
      <w:r w:rsidRPr="00F5069E">
        <w:rPr>
          <w:rFonts w:eastAsia="Calibri" w:cs="Times New Roman"/>
          <w:sz w:val="28"/>
          <w:szCs w:val="28"/>
        </w:rPr>
        <w:t xml:space="preserve"> для отнесения случаев лечения с применением данной схемы </w:t>
      </w:r>
      <w:proofErr w:type="gramStart"/>
      <w:r w:rsidRPr="00F5069E">
        <w:rPr>
          <w:rFonts w:eastAsia="Calibri" w:cs="Times New Roman"/>
          <w:sz w:val="28"/>
          <w:szCs w:val="28"/>
        </w:rPr>
        <w:t>к</w:t>
      </w:r>
      <w:proofErr w:type="gramEnd"/>
      <w:r w:rsidRPr="00F5069E">
        <w:rPr>
          <w:rFonts w:eastAsia="Calibri" w:cs="Times New Roman"/>
          <w:sz w:val="28"/>
          <w:szCs w:val="28"/>
        </w:rPr>
        <w:t xml:space="preserve"> конкретным КСГ. Перечень схем лекарственной терапии, включенных в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w:t>
      </w:r>
      <w:proofErr w:type="spellStart"/>
      <w:r w:rsidRPr="00F5069E">
        <w:rPr>
          <w:rFonts w:eastAsia="Calibri" w:cs="Times New Roman"/>
          <w:sz w:val="28"/>
          <w:szCs w:val="28"/>
        </w:rPr>
        <w:t>монотерапию</w:t>
      </w:r>
      <w:proofErr w:type="spellEnd"/>
      <w:r w:rsidRPr="00F5069E">
        <w:rPr>
          <w:rFonts w:eastAsia="Calibri" w:cs="Times New Roman"/>
          <w:sz w:val="28"/>
          <w:szCs w:val="28"/>
        </w:rPr>
        <w:t xml:space="preserve">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001</w:t>
      </w:r>
      <w:r w:rsidRPr="00F5069E">
        <w:rPr>
          <w:rFonts w:eastAsia="Calibri" w:cs="Times New Roman"/>
          <w:i/>
          <w:sz w:val="28"/>
          <w:szCs w:val="28"/>
        </w:rPr>
        <w:t xml:space="preserve"> «</w:t>
      </w:r>
      <w:proofErr w:type="spellStart"/>
      <w:r w:rsidRPr="00F5069E">
        <w:rPr>
          <w:rFonts w:eastAsia="Calibri" w:cs="Times New Roman"/>
          <w:i/>
          <w:sz w:val="28"/>
          <w:szCs w:val="28"/>
        </w:rPr>
        <w:t>абиратерон</w:t>
      </w:r>
      <w:proofErr w:type="spellEnd"/>
      <w:r w:rsidRPr="00F5069E">
        <w:rPr>
          <w:rFonts w:eastAsia="Calibri" w:cs="Times New Roman"/>
          <w:i/>
          <w:sz w:val="28"/>
          <w:szCs w:val="28"/>
        </w:rPr>
        <w:t>» - подразумевает применение одного препарата (</w:t>
      </w:r>
      <w:proofErr w:type="spellStart"/>
      <w:r w:rsidRPr="00F5069E">
        <w:rPr>
          <w:rFonts w:eastAsia="Calibri" w:cs="Times New Roman"/>
          <w:i/>
          <w:sz w:val="28"/>
          <w:szCs w:val="28"/>
        </w:rPr>
        <w:t>монотерапия</w:t>
      </w:r>
      <w:proofErr w:type="spellEnd"/>
      <w:r w:rsidRPr="00F5069E">
        <w:rPr>
          <w:rFonts w:eastAsia="Calibri" w:cs="Times New Roman"/>
          <w:i/>
          <w:sz w:val="28"/>
          <w:szCs w:val="28"/>
        </w:rPr>
        <w:t>);</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179</w:t>
      </w:r>
      <w:r w:rsidRPr="00F5069E">
        <w:rPr>
          <w:rFonts w:eastAsia="Calibri" w:cs="Times New Roman"/>
          <w:i/>
          <w:sz w:val="28"/>
          <w:szCs w:val="28"/>
        </w:rPr>
        <w:t xml:space="preserve"> «</w:t>
      </w:r>
      <w:proofErr w:type="spellStart"/>
      <w:r w:rsidRPr="00F5069E">
        <w:rPr>
          <w:rFonts w:eastAsia="Calibri" w:cs="Times New Roman"/>
          <w:i/>
          <w:sz w:val="28"/>
          <w:szCs w:val="28"/>
        </w:rPr>
        <w:t>трастузумаб</w:t>
      </w:r>
      <w:proofErr w:type="spellEnd"/>
      <w:r w:rsidRPr="00F5069E">
        <w:rPr>
          <w:rFonts w:eastAsia="Calibri" w:cs="Times New Roman"/>
          <w:i/>
          <w:sz w:val="28"/>
          <w:szCs w:val="28"/>
        </w:rPr>
        <w:t>» - подразумевает применение одного препарата (</w:t>
      </w:r>
      <w:proofErr w:type="spellStart"/>
      <w:r w:rsidRPr="00F5069E">
        <w:rPr>
          <w:rFonts w:eastAsia="Calibri" w:cs="Times New Roman"/>
          <w:i/>
          <w:sz w:val="28"/>
          <w:szCs w:val="28"/>
        </w:rPr>
        <w:t>монотерапия</w:t>
      </w:r>
      <w:proofErr w:type="spellEnd"/>
      <w:r w:rsidRPr="00F5069E">
        <w:rPr>
          <w:rFonts w:eastAsia="Calibri" w:cs="Times New Roman"/>
          <w:i/>
          <w:sz w:val="28"/>
          <w:szCs w:val="28"/>
        </w:rPr>
        <w:t>);</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086</w:t>
      </w:r>
      <w:r w:rsidRPr="00F5069E">
        <w:rPr>
          <w:rFonts w:eastAsia="Calibri" w:cs="Times New Roman"/>
          <w:i/>
          <w:sz w:val="28"/>
          <w:szCs w:val="28"/>
        </w:rPr>
        <w:t xml:space="preserve"> «</w:t>
      </w:r>
      <w:proofErr w:type="spellStart"/>
      <w:r w:rsidRPr="00F5069E">
        <w:rPr>
          <w:rFonts w:eastAsia="Calibri" w:cs="Times New Roman"/>
          <w:i/>
          <w:sz w:val="28"/>
          <w:szCs w:val="28"/>
        </w:rPr>
        <w:t>иринотекан</w:t>
      </w:r>
      <w:proofErr w:type="spellEnd"/>
      <w:r w:rsidRPr="00F5069E">
        <w:rPr>
          <w:rFonts w:eastAsia="Calibri" w:cs="Times New Roman"/>
          <w:i/>
          <w:sz w:val="28"/>
          <w:szCs w:val="28"/>
        </w:rPr>
        <w:t xml:space="preserve"> + кальция </w:t>
      </w:r>
      <w:proofErr w:type="spellStart"/>
      <w:r w:rsidRPr="00F5069E">
        <w:rPr>
          <w:rFonts w:eastAsia="Calibri" w:cs="Times New Roman"/>
          <w:i/>
          <w:sz w:val="28"/>
          <w:szCs w:val="28"/>
        </w:rPr>
        <w:t>фолинат</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фторурацил</w:t>
      </w:r>
      <w:proofErr w:type="spellEnd"/>
      <w:r w:rsidRPr="00F5069E">
        <w:rPr>
          <w:rFonts w:eastAsia="Calibri" w:cs="Times New Roman"/>
          <w:i/>
          <w:sz w:val="28"/>
          <w:szCs w:val="28"/>
        </w:rPr>
        <w:t xml:space="preserve">»-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lastRenderedPageBreak/>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143:</w:t>
      </w:r>
      <w:r w:rsidRPr="00F5069E">
        <w:rPr>
          <w:rFonts w:eastAsia="Calibri" w:cs="Times New Roman"/>
          <w:i/>
          <w:sz w:val="28"/>
          <w:szCs w:val="28"/>
        </w:rPr>
        <w:t xml:space="preserve"> «</w:t>
      </w:r>
      <w:proofErr w:type="spellStart"/>
      <w:r w:rsidRPr="00F5069E">
        <w:rPr>
          <w:rFonts w:eastAsia="Calibri" w:cs="Times New Roman"/>
          <w:i/>
          <w:sz w:val="28"/>
          <w:szCs w:val="28"/>
        </w:rPr>
        <w:t>паклитаксел</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карбоплатин</w:t>
      </w:r>
      <w:proofErr w:type="spellEnd"/>
      <w:r w:rsidRPr="00F5069E">
        <w:rPr>
          <w:rFonts w:eastAsia="Calibri" w:cs="Times New Roman"/>
          <w:i/>
          <w:sz w:val="28"/>
          <w:szCs w:val="28"/>
        </w:rPr>
        <w:t xml:space="preserve">»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 xml:space="preserve">002: </w:t>
      </w:r>
      <w:r w:rsidR="009810FE">
        <w:rPr>
          <w:rFonts w:eastAsia="Calibri" w:cs="Times New Roman"/>
          <w:i/>
          <w:sz w:val="28"/>
          <w:szCs w:val="28"/>
        </w:rPr>
        <w:t>«</w:t>
      </w:r>
      <w:proofErr w:type="spellStart"/>
      <w:r w:rsidRPr="00A7260F">
        <w:rPr>
          <w:rFonts w:eastAsia="Calibri" w:cs="Times New Roman"/>
          <w:i/>
          <w:sz w:val="28"/>
          <w:szCs w:val="28"/>
        </w:rPr>
        <w:t>абиратерон</w:t>
      </w:r>
      <w:proofErr w:type="spellEnd"/>
      <w:r w:rsidRPr="00A7260F">
        <w:rPr>
          <w:rFonts w:eastAsia="Calibri" w:cs="Times New Roman"/>
          <w:i/>
          <w:sz w:val="28"/>
          <w:szCs w:val="28"/>
        </w:rPr>
        <w:t xml:space="preserve"> + </w:t>
      </w:r>
      <w:proofErr w:type="spellStart"/>
      <w:r w:rsidRPr="00A7260F">
        <w:rPr>
          <w:rFonts w:eastAsia="Calibri" w:cs="Times New Roman"/>
          <w:i/>
          <w:sz w:val="28"/>
          <w:szCs w:val="28"/>
        </w:rPr>
        <w:t>бусерелин</w:t>
      </w:r>
      <w:proofErr w:type="spellEnd"/>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proofErr w:type="spellStart"/>
      <w:r w:rsidRPr="00A7260F">
        <w:rPr>
          <w:rFonts w:eastAsia="Calibri" w:cs="Times New Roman"/>
          <w:i/>
          <w:sz w:val="28"/>
          <w:szCs w:val="28"/>
          <w:lang w:val="en-US"/>
        </w:rPr>
        <w:t>sh</w:t>
      </w:r>
      <w:proofErr w:type="spellEnd"/>
      <w:r w:rsidRPr="00A7260F">
        <w:rPr>
          <w:rFonts w:eastAsia="Calibri" w:cs="Times New Roman"/>
          <w:i/>
          <w:sz w:val="28"/>
          <w:szCs w:val="28"/>
        </w:rPr>
        <w:t xml:space="preserve">169: </w:t>
      </w:r>
      <w:r w:rsidR="009810FE">
        <w:rPr>
          <w:rFonts w:eastAsia="Calibri" w:cs="Times New Roman"/>
          <w:i/>
          <w:sz w:val="28"/>
          <w:szCs w:val="28"/>
        </w:rPr>
        <w:t>«</w:t>
      </w:r>
      <w:proofErr w:type="spellStart"/>
      <w:r w:rsidRPr="00A7260F">
        <w:rPr>
          <w:rFonts w:eastAsia="Calibri" w:cs="Times New Roman"/>
          <w:i/>
          <w:sz w:val="28"/>
          <w:szCs w:val="28"/>
        </w:rPr>
        <w:t>тамоксифен</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бусерелин</w:t>
      </w:r>
      <w:proofErr w:type="spellEnd"/>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w:t>
      </w:r>
      <w:proofErr w:type="gramStart"/>
      <w:r w:rsidRPr="00F5069E">
        <w:rPr>
          <w:rFonts w:eastAsia="Calibri" w:cs="Times New Roman"/>
          <w:sz w:val="28"/>
          <w:szCs w:val="28"/>
        </w:rPr>
        <w:t>к</w:t>
      </w:r>
      <w:proofErr w:type="gramEnd"/>
      <w:r w:rsidRPr="00F5069E">
        <w:rPr>
          <w:rFonts w:eastAsia="Calibri" w:cs="Times New Roman"/>
          <w:sz w:val="28"/>
          <w:szCs w:val="28"/>
        </w:rPr>
        <w:t xml:space="preserve">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proofErr w:type="gramStart"/>
      <w:r w:rsidRPr="00A7260F">
        <w:rPr>
          <w:rFonts w:eastAsia="Calibri" w:cs="Times New Roman"/>
          <w:sz w:val="28"/>
          <w:szCs w:val="28"/>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w:t>
      </w:r>
      <w:proofErr w:type="spellStart"/>
      <w:r w:rsidRPr="00A7260F">
        <w:rPr>
          <w:rFonts w:eastAsia="Calibri" w:cs="Times New Roman"/>
          <w:sz w:val="28"/>
          <w:szCs w:val="28"/>
        </w:rPr>
        <w:t>группировщике</w:t>
      </w:r>
      <w:proofErr w:type="spellEnd"/>
      <w:r w:rsidRPr="00A7260F">
        <w:rPr>
          <w:rFonts w:eastAsia="Calibri" w:cs="Times New Roman"/>
          <w:sz w:val="28"/>
          <w:szCs w:val="28"/>
        </w:rPr>
        <w:t>,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roofErr w:type="gramEnd"/>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proofErr w:type="spellStart"/>
      <w:r w:rsidRPr="00992098">
        <w:rPr>
          <w:rFonts w:eastAsia="Calibri" w:cs="Times New Roman"/>
          <w:i/>
          <w:sz w:val="28"/>
          <w:szCs w:val="28"/>
          <w:lang w:val="en-US"/>
        </w:rPr>
        <w:t>sh</w:t>
      </w:r>
      <w:proofErr w:type="spellEnd"/>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цисплатин</w:t>
      </w:r>
      <w:proofErr w:type="spellEnd"/>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30 мг в 1-й, 3-й, 5-й дни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w:t>
      </w:r>
      <w:r w:rsidR="00992098">
        <w:rPr>
          <w:rFonts w:eastAsia="Calibri" w:cs="Times New Roman"/>
          <w:i/>
          <w:sz w:val="28"/>
          <w:szCs w:val="28"/>
        </w:rPr>
        <w:br/>
      </w:r>
      <w:r w:rsidRPr="00F5069E">
        <w:rPr>
          <w:rFonts w:eastAsia="Calibri" w:cs="Times New Roman"/>
          <w:i/>
          <w:sz w:val="28"/>
          <w:szCs w:val="28"/>
        </w:rPr>
        <w:t xml:space="preserve">100 мг/м² в 1-5-й дни +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20 мг/м² в 1-5-й дни; цикл 21 день». В описании </w:t>
      </w:r>
      <w:proofErr w:type="gramStart"/>
      <w:r w:rsidRPr="00F5069E">
        <w:rPr>
          <w:rFonts w:eastAsia="Calibri" w:cs="Times New Roman"/>
          <w:i/>
          <w:sz w:val="28"/>
          <w:szCs w:val="28"/>
        </w:rPr>
        <w:t>указаны</w:t>
      </w:r>
      <w:proofErr w:type="gramEnd"/>
      <w:r w:rsidRPr="00F5069E">
        <w:rPr>
          <w:rFonts w:eastAsia="Calibri" w:cs="Times New Roman"/>
          <w:i/>
          <w:sz w:val="28"/>
          <w:szCs w:val="28"/>
        </w:rPr>
        <w:t>:</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30 мг в 1-й, 3-й, 5-й дни;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100 мг/м² в 1-5-й дни;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proofErr w:type="spellStart"/>
      <w:r w:rsidRPr="00992098">
        <w:rPr>
          <w:rFonts w:eastAsia="Calibri" w:cs="Times New Roman"/>
          <w:i/>
          <w:sz w:val="28"/>
          <w:szCs w:val="28"/>
          <w:lang w:val="en-US"/>
        </w:rPr>
        <w:t>sh</w:t>
      </w:r>
      <w:proofErr w:type="spellEnd"/>
      <w:r w:rsidRPr="00992098">
        <w:rPr>
          <w:rFonts w:eastAsia="Calibri" w:cs="Times New Roman"/>
          <w:i/>
          <w:sz w:val="28"/>
          <w:szCs w:val="28"/>
        </w:rPr>
        <w:t>018</w:t>
      </w:r>
      <w:r w:rsidRPr="00F5069E">
        <w:rPr>
          <w:rFonts w:eastAsia="Calibri" w:cs="Times New Roman"/>
          <w:i/>
          <w:sz w:val="28"/>
          <w:szCs w:val="28"/>
        </w:rPr>
        <w:t xml:space="preserve">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w:t>
      </w:r>
      <w:proofErr w:type="spellStart"/>
      <w:r w:rsidRPr="00F5069E">
        <w:rPr>
          <w:rFonts w:eastAsia="Calibri" w:cs="Times New Roman"/>
          <w:i/>
          <w:sz w:val="28"/>
          <w:szCs w:val="28"/>
        </w:rPr>
        <w:t>Блеомицин</w:t>
      </w:r>
      <w:proofErr w:type="spellEnd"/>
      <w:r w:rsidRPr="00F5069E">
        <w:rPr>
          <w:rFonts w:eastAsia="Calibri" w:cs="Times New Roman"/>
          <w:i/>
          <w:sz w:val="28"/>
          <w:szCs w:val="28"/>
        </w:rPr>
        <w:t xml:space="preserve"> 30 мг в 1-й, 3-й, 5-й дни + </w:t>
      </w:r>
      <w:proofErr w:type="spellStart"/>
      <w:r w:rsidRPr="00F5069E">
        <w:rPr>
          <w:rFonts w:eastAsia="Calibri" w:cs="Times New Roman"/>
          <w:i/>
          <w:sz w:val="28"/>
          <w:szCs w:val="28"/>
        </w:rPr>
        <w:t>этопозид</w:t>
      </w:r>
      <w:proofErr w:type="spellEnd"/>
      <w:r w:rsidRPr="00F5069E">
        <w:rPr>
          <w:rFonts w:eastAsia="Calibri" w:cs="Times New Roman"/>
          <w:i/>
          <w:sz w:val="28"/>
          <w:szCs w:val="28"/>
        </w:rPr>
        <w:t xml:space="preserve"> 100 мг/м² в 1-5-й дни + </w:t>
      </w:r>
      <w:proofErr w:type="spellStart"/>
      <w:r w:rsidRPr="00F5069E">
        <w:rPr>
          <w:rFonts w:eastAsia="Calibri" w:cs="Times New Roman"/>
          <w:i/>
          <w:sz w:val="28"/>
          <w:szCs w:val="28"/>
        </w:rPr>
        <w:t>цисплатин</w:t>
      </w:r>
      <w:proofErr w:type="spellEnd"/>
      <w:r w:rsidRPr="00F5069E">
        <w:rPr>
          <w:rFonts w:eastAsia="Calibri" w:cs="Times New Roman"/>
          <w:i/>
          <w:sz w:val="28"/>
          <w:szCs w:val="28"/>
        </w:rPr>
        <w:t xml:space="preserve">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не равно длительности госпитализации: больной может </w:t>
      </w:r>
      <w:proofErr w:type="gramStart"/>
      <w:r w:rsidRPr="00F5069E">
        <w:rPr>
          <w:rFonts w:eastAsia="Calibri" w:cs="Times New Roman"/>
          <w:sz w:val="28"/>
          <w:szCs w:val="28"/>
        </w:rPr>
        <w:t>находится</w:t>
      </w:r>
      <w:proofErr w:type="gramEnd"/>
      <w:r w:rsidRPr="00F5069E">
        <w:rPr>
          <w:rFonts w:eastAsia="Calibri" w:cs="Times New Roman"/>
          <w:sz w:val="28"/>
          <w:szCs w:val="28"/>
        </w:rPr>
        <w:t xml:space="preserve">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proofErr w:type="spellStart"/>
      <w:r w:rsidRPr="0074558D">
        <w:rPr>
          <w:rFonts w:eastAsia="Calibri" w:cs="Times New Roman"/>
          <w:i/>
          <w:sz w:val="28"/>
          <w:szCs w:val="28"/>
          <w:lang w:val="en-US"/>
        </w:rPr>
        <w:t>sh</w:t>
      </w:r>
      <w:proofErr w:type="spellEnd"/>
      <w:r w:rsidRPr="0074558D">
        <w:rPr>
          <w:rFonts w:eastAsia="Calibri" w:cs="Times New Roman"/>
          <w:i/>
          <w:sz w:val="28"/>
          <w:szCs w:val="28"/>
        </w:rPr>
        <w:t>026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Описание схемы: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25 мг/м² в 1-й, 8-й дни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proofErr w:type="spellStart"/>
      <w:r w:rsidRPr="0074558D">
        <w:rPr>
          <w:rFonts w:eastAsia="Calibri" w:cs="Times New Roman"/>
          <w:i/>
          <w:sz w:val="28"/>
          <w:szCs w:val="28"/>
          <w:lang w:val="en-US"/>
        </w:rPr>
        <w:t>sh</w:t>
      </w:r>
      <w:proofErr w:type="spellEnd"/>
      <w:r w:rsidRPr="0074558D">
        <w:rPr>
          <w:rFonts w:eastAsia="Calibri" w:cs="Times New Roman"/>
          <w:i/>
          <w:sz w:val="28"/>
          <w:szCs w:val="28"/>
        </w:rPr>
        <w:t>026.1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Описание схемы: </w:t>
      </w:r>
      <w:proofErr w:type="spellStart"/>
      <w:r w:rsidRPr="0074558D">
        <w:rPr>
          <w:rFonts w:eastAsia="Calibri" w:cs="Times New Roman"/>
          <w:i/>
          <w:sz w:val="28"/>
          <w:szCs w:val="28"/>
        </w:rPr>
        <w:t>Винорелбин</w:t>
      </w:r>
      <w:proofErr w:type="spellEnd"/>
      <w:r w:rsidRPr="0074558D">
        <w:rPr>
          <w:rFonts w:eastAsia="Calibri" w:cs="Times New Roman"/>
          <w:i/>
          <w:sz w:val="28"/>
          <w:szCs w:val="28"/>
        </w:rPr>
        <w:t xml:space="preserve"> 25 мг/м² в 1-й, 8-й дни + </w:t>
      </w:r>
      <w:proofErr w:type="spellStart"/>
      <w:r w:rsidRPr="0074558D">
        <w:rPr>
          <w:rFonts w:eastAsia="Calibri" w:cs="Times New Roman"/>
          <w:i/>
          <w:sz w:val="28"/>
          <w:szCs w:val="28"/>
        </w:rPr>
        <w:t>карбоплатин</w:t>
      </w:r>
      <w:proofErr w:type="spellEnd"/>
      <w:r w:rsidRPr="0074558D">
        <w:rPr>
          <w:rFonts w:eastAsia="Calibri" w:cs="Times New Roman"/>
          <w:i/>
          <w:sz w:val="28"/>
          <w:szCs w:val="28"/>
        </w:rPr>
        <w:t xml:space="preserve">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w:t>
      </w:r>
      <w:proofErr w:type="gramStart"/>
      <w:r w:rsidRPr="00F5069E">
        <w:rPr>
          <w:rFonts w:eastAsia="Calibri" w:cs="Times New Roman"/>
          <w:sz w:val="28"/>
          <w:szCs w:val="28"/>
        </w:rPr>
        <w:t>дств в р</w:t>
      </w:r>
      <w:proofErr w:type="gramEnd"/>
      <w:r w:rsidRPr="00F5069E">
        <w:rPr>
          <w:rFonts w:eastAsia="Calibri" w:cs="Times New Roman"/>
          <w:sz w:val="28"/>
          <w:szCs w:val="28"/>
        </w:rPr>
        <w:t xml:space="preserve">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proofErr w:type="gramStart"/>
      <w:r w:rsidRPr="00F5069E">
        <w:rPr>
          <w:rFonts w:eastAsia="Calibri" w:cs="Times New Roman"/>
          <w:sz w:val="28"/>
          <w:szCs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roofErr w:type="gramEnd"/>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w:t>
      </w:r>
      <w:proofErr w:type="gramStart"/>
      <w:r w:rsidRPr="00F5069E">
        <w:rPr>
          <w:rFonts w:eastAsia="Calibri" w:cs="Times New Roman"/>
          <w:sz w:val="28"/>
          <w:szCs w:val="28"/>
        </w:rPr>
        <w:t>по</w:t>
      </w:r>
      <w:proofErr w:type="gramEnd"/>
      <w:r w:rsidRPr="00F5069E">
        <w:rPr>
          <w:rFonts w:eastAsia="Calibri" w:cs="Times New Roman"/>
          <w:sz w:val="28"/>
          <w:szCs w:val="28"/>
        </w:rPr>
        <w:t xml:space="preserve">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w:t>
            </w:r>
            <w:proofErr w:type="gramStart"/>
            <w:r w:rsidRPr="00F5069E">
              <w:rPr>
                <w:rFonts w:eastAsia="Times New Roman" w:cs="Times New Roman"/>
                <w:szCs w:val="24"/>
                <w:lang w:eastAsia="ru-RU"/>
              </w:rPr>
              <w:t>1</w:t>
            </w:r>
            <w:proofErr w:type="gramEnd"/>
            <w:r w:rsidRPr="00F5069E">
              <w:rPr>
                <w:rFonts w:eastAsia="Times New Roman" w:cs="Times New Roman"/>
                <w:szCs w:val="24"/>
                <w:lang w:eastAsia="ru-RU"/>
              </w:rPr>
              <w:t>..n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w:t>
            </w:r>
            <w:proofErr w:type="spellStart"/>
            <w:r w:rsidRPr="00F5069E">
              <w:rPr>
                <w:rFonts w:eastAsia="Times New Roman" w:cs="Times New Roman"/>
                <w:szCs w:val="24"/>
                <w:lang w:eastAsia="ru-RU"/>
              </w:rPr>
              <w:t>True</w:t>
            </w:r>
            <w:proofErr w:type="spellEnd"/>
            <w:r w:rsidRPr="00F5069E">
              <w:rPr>
                <w:rFonts w:eastAsia="Times New Roman" w:cs="Times New Roman"/>
                <w:szCs w:val="24"/>
                <w:lang w:eastAsia="ru-RU"/>
              </w:rPr>
              <w:t>/ИСТИНА» – код услуги используется в группировке КСГ</w:t>
            </w:r>
          </w:p>
        </w:tc>
      </w:tr>
    </w:tbl>
    <w:p w14:paraId="01924617" w14:textId="77777777" w:rsidR="0074558D" w:rsidRPr="00CC618F" w:rsidRDefault="0074558D"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t>1</w:t>
      </w:r>
      <w:r w:rsidR="00A7288C" w:rsidRPr="00F5069E">
        <w:t>.</w:t>
      </w:r>
      <w:r w:rsidR="002B6F27">
        <w:t>2</w:t>
      </w:r>
      <w:r w:rsidR="001B7E07" w:rsidRPr="00F5069E">
        <w:t xml:space="preserve">. </w:t>
      </w:r>
      <w:r w:rsidR="00087025" w:rsidRPr="00F5069E">
        <w:t xml:space="preserve">Описание логической схемы </w:t>
      </w:r>
      <w:proofErr w:type="spellStart"/>
      <w:r w:rsidR="00087025" w:rsidRPr="00F5069E">
        <w:t>группировщика</w:t>
      </w:r>
      <w:proofErr w:type="spellEnd"/>
      <w:r w:rsidR="00087025" w:rsidRPr="00F5069E">
        <w:t xml:space="preserve">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w:t>
      </w:r>
      <w:proofErr w:type="spellStart"/>
      <w:r w:rsidR="00087025" w:rsidRPr="00F5069E">
        <w:t>Группировщик</w:t>
      </w:r>
      <w:proofErr w:type="spellEnd"/>
      <w:r w:rsidR="00087025" w:rsidRPr="00F5069E">
        <w:t>» и «</w:t>
      </w:r>
      <w:proofErr w:type="spellStart"/>
      <w:r w:rsidR="00087025" w:rsidRPr="00F5069E">
        <w:t>Группировщик</w:t>
      </w:r>
      <w:proofErr w:type="spellEnd"/>
      <w:r w:rsidR="00087025" w:rsidRPr="00F5069E">
        <w:t xml:space="preserve"> </w:t>
      </w:r>
      <w:proofErr w:type="gramStart"/>
      <w:r w:rsidR="00087025" w:rsidRPr="00F5069E">
        <w:t>детальный</w:t>
      </w:r>
      <w:proofErr w:type="gramEnd"/>
      <w:r w:rsidR="00087025" w:rsidRPr="00F5069E">
        <w:t>»</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w:t>
      </w:r>
      <w:proofErr w:type="spellStart"/>
      <w:r w:rsidRPr="00F5069E">
        <w:rPr>
          <w:rFonts w:eastAsia="Calibri" w:cs="Times New Roman"/>
          <w:b/>
          <w:i/>
          <w:sz w:val="28"/>
          <w:szCs w:val="28"/>
        </w:rPr>
        <w:t>Группировщик</w:t>
      </w:r>
      <w:proofErr w:type="spellEnd"/>
      <w:r w:rsidRPr="00F5069E">
        <w:rPr>
          <w:rFonts w:eastAsia="Calibri" w:cs="Times New Roman"/>
          <w:b/>
          <w:i/>
          <w:sz w:val="28"/>
          <w:szCs w:val="28"/>
        </w:rPr>
        <w:t xml:space="preserve">» </w:t>
      </w:r>
      <w:r w:rsidRPr="00F5069E">
        <w:rPr>
          <w:rFonts w:eastAsia="Calibri" w:cs="Times New Roman"/>
          <w:sz w:val="28"/>
          <w:szCs w:val="28"/>
        </w:rPr>
        <w:t>и</w:t>
      </w:r>
      <w:r w:rsidRPr="00F5069E">
        <w:rPr>
          <w:rFonts w:eastAsia="Calibri" w:cs="Times New Roman"/>
          <w:b/>
          <w:i/>
          <w:sz w:val="28"/>
          <w:szCs w:val="28"/>
        </w:rPr>
        <w:t xml:space="preserve"> «</w:t>
      </w:r>
      <w:proofErr w:type="spellStart"/>
      <w:r w:rsidRPr="00F5069E">
        <w:rPr>
          <w:rFonts w:eastAsia="Calibri" w:cs="Times New Roman"/>
          <w:b/>
          <w:i/>
          <w:sz w:val="28"/>
          <w:szCs w:val="28"/>
        </w:rPr>
        <w:t>Группировщик</w:t>
      </w:r>
      <w:proofErr w:type="spellEnd"/>
      <w:r w:rsidRPr="00F5069E">
        <w:rPr>
          <w:rFonts w:eastAsia="Calibri" w:cs="Times New Roman"/>
          <w:b/>
          <w:i/>
          <w:sz w:val="28"/>
          <w:szCs w:val="28"/>
        </w:rPr>
        <w:t xml:space="preserve"> детальный»</w:t>
      </w:r>
      <w:r w:rsidRPr="00F5069E">
        <w:rPr>
          <w:rFonts w:eastAsia="Calibri" w:cs="Times New Roman"/>
          <w:sz w:val="28"/>
          <w:szCs w:val="28"/>
        </w:rPr>
        <w:t xml:space="preserve"> (таблицы идентичны, за исключением того, что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«Тяжелая множественная и сочетанная травма (</w:t>
      </w:r>
      <w:proofErr w:type="spellStart"/>
      <w:r w:rsidRPr="00F5069E">
        <w:rPr>
          <w:rFonts w:eastAsia="Calibri" w:cs="Times New Roman"/>
          <w:sz w:val="28"/>
          <w:szCs w:val="28"/>
        </w:rPr>
        <w:t>политравма</w:t>
      </w:r>
      <w:proofErr w:type="spellEnd"/>
      <w:r w:rsidRPr="00F5069E">
        <w:rPr>
          <w:rFonts w:eastAsia="Calibri" w:cs="Times New Roman"/>
          <w:sz w:val="28"/>
          <w:szCs w:val="28"/>
        </w:rPr>
        <w:t>)»,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Структура таблицы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xml:space="preserve">»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proofErr w:type="spellStart"/>
            <w:r w:rsidRPr="00F5069E">
              <w:rPr>
                <w:rFonts w:eastAsia="Times New Roman" w:cs="Times New Roman"/>
                <w:szCs w:val="24"/>
                <w:lang w:val="en-US"/>
              </w:rPr>
              <w:t>Возрастная</w:t>
            </w:r>
            <w:proofErr w:type="spellEnd"/>
            <w:r w:rsidRPr="00F5069E">
              <w:rPr>
                <w:rFonts w:eastAsia="Times New Roman" w:cs="Times New Roman"/>
                <w:szCs w:val="24"/>
              </w:rPr>
              <w:t xml:space="preserve"> </w:t>
            </w:r>
            <w:proofErr w:type="spellStart"/>
            <w:r w:rsidRPr="00F5069E">
              <w:rPr>
                <w:rFonts w:eastAsia="Times New Roman" w:cs="Times New Roman"/>
                <w:szCs w:val="24"/>
                <w:lang w:val="en-US"/>
              </w:rPr>
              <w:t>категория</w:t>
            </w:r>
            <w:proofErr w:type="spellEnd"/>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proofErr w:type="spellStart"/>
            <w:r w:rsidRPr="00F5069E">
              <w:rPr>
                <w:rFonts w:eastAsia="Times New Roman" w:cs="Times New Roman"/>
                <w:szCs w:val="24"/>
                <w:lang w:val="en-US"/>
              </w:rPr>
              <w:t>Пол</w:t>
            </w:r>
            <w:proofErr w:type="spellEnd"/>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proofErr w:type="spellStart"/>
            <w:r w:rsidRPr="00F5069E">
              <w:rPr>
                <w:rFonts w:eastAsia="Times New Roman" w:cs="Times New Roman"/>
                <w:szCs w:val="24"/>
                <w:lang w:val="en-US"/>
              </w:rPr>
              <w:t>пребывания</w:t>
            </w:r>
            <w:proofErr w:type="spellEnd"/>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proofErr w:type="gramStart"/>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t>fr33-99 - количество фракций от 33 включительно и более</w:t>
            </w:r>
            <w:proofErr w:type="gramEnd"/>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Оценка состояния пациента по шкалам или схема лечения, или длительность оказания ресурсоемких медицинских услуг (искусственной вентиляции легких, 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proofErr w:type="gramStart"/>
            <w:r w:rsidRPr="002D0424">
              <w:rPr>
                <w:rFonts w:eastAsia="Times New Roman" w:cs="Times New Roman"/>
                <w:szCs w:val="24"/>
              </w:rPr>
              <w:t xml:space="preserve">it1 - SOFA не менее 5 и непрерывное проведение искусственной вентиляции легких в течение 72 часов и более, </w:t>
            </w:r>
            <w:proofErr w:type="spellStart"/>
            <w:r w:rsidRPr="002D0424">
              <w:rPr>
                <w:rFonts w:eastAsia="Times New Roman" w:cs="Times New Roman"/>
                <w:szCs w:val="24"/>
              </w:rPr>
              <w:t>pSOFA</w:t>
            </w:r>
            <w:proofErr w:type="spellEnd"/>
            <w:r w:rsidRPr="002D0424">
              <w:rPr>
                <w:rFonts w:eastAsia="Times New Roman" w:cs="Times New Roman"/>
                <w:szCs w:val="24"/>
              </w:rPr>
              <w:t xml:space="preserve"> не менее 4 и 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лекарственной терапии </w:t>
            </w:r>
            <w:r w:rsidRPr="002D0424">
              <w:rPr>
                <w:rFonts w:eastAsia="Times New Roman" w:cs="Times New Roman"/>
                <w:szCs w:val="24"/>
              </w:rPr>
              <w:br/>
              <w:t>(001 - 688, 903, 904);</w:t>
            </w:r>
            <w:proofErr w:type="gramEnd"/>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r>
            <w:proofErr w:type="spellStart"/>
            <w:r w:rsidRPr="002D0424">
              <w:rPr>
                <w:rFonts w:eastAsia="Times New Roman" w:cs="Times New Roman"/>
                <w:szCs w:val="24"/>
              </w:rPr>
              <w:t>rbs</w:t>
            </w:r>
            <w:proofErr w:type="spellEnd"/>
            <w:r w:rsidRPr="002D0424">
              <w:rPr>
                <w:rFonts w:eastAsia="Times New Roman" w:cs="Times New Roman"/>
                <w:szCs w:val="24"/>
              </w:rPr>
              <w:t xml:space="preserve">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3D428EED"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1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p w14:paraId="529E7953" w14:textId="2A783F3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2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16AB3EDB"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3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w:t>
            </w:r>
            <w:proofErr w:type="spellStart"/>
            <w:r w:rsidRPr="002D0424">
              <w:rPr>
                <w:rFonts w:eastAsia="Times New Roman" w:cs="Times New Roman"/>
                <w:szCs w:val="24"/>
              </w:rPr>
              <w:t>пегилированных</w:t>
            </w:r>
            <w:proofErr w:type="spellEnd"/>
            <w:r w:rsidRPr="002D0424">
              <w:rPr>
                <w:rFonts w:eastAsia="Times New Roman" w:cs="Times New Roman"/>
                <w:szCs w:val="24"/>
              </w:rPr>
              <w:t xml:space="preserve">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proofErr w:type="spellStart"/>
            <w:r w:rsidRPr="002D0424">
              <w:rPr>
                <w:rFonts w:eastAsia="Times New Roman" w:cs="Times New Roman"/>
                <w:szCs w:val="24"/>
                <w:lang w:val="en-US"/>
              </w:rPr>
              <w:t>nif</w:t>
            </w:r>
            <w:proofErr w:type="spellEnd"/>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w:t>
            </w:r>
            <w:proofErr w:type="spellStart"/>
            <w:r w:rsidRPr="002D0424">
              <w:rPr>
                <w:rFonts w:eastAsia="Times New Roman" w:cs="Times New Roman"/>
                <w:szCs w:val="24"/>
              </w:rPr>
              <w:t>пегилированными</w:t>
            </w:r>
            <w:proofErr w:type="spellEnd"/>
            <w:r w:rsidRPr="002D0424">
              <w:rPr>
                <w:rFonts w:eastAsia="Times New Roman" w:cs="Times New Roman"/>
                <w:szCs w:val="24"/>
              </w:rPr>
              <w:t xml:space="preserve">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proofErr w:type="spellStart"/>
            <w:r w:rsidRPr="002D0424">
              <w:rPr>
                <w:rFonts w:eastAsia="Times New Roman" w:cs="Times New Roman"/>
                <w:szCs w:val="24"/>
                <w:lang w:val="en-US"/>
              </w:rPr>
              <w:t>pbt</w:t>
            </w:r>
            <w:proofErr w:type="spellEnd"/>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proofErr w:type="spellStart"/>
            <w:r w:rsidRPr="002D0424">
              <w:rPr>
                <w:rFonts w:eastAsia="Times New Roman" w:cs="Times New Roman"/>
                <w:szCs w:val="24"/>
                <w:lang w:val="en-US"/>
              </w:rPr>
              <w:t>mgi</w:t>
            </w:r>
            <w:proofErr w:type="spellEnd"/>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молекулярно-генетических и/или </w:t>
            </w:r>
            <w:proofErr w:type="spellStart"/>
            <w:r w:rsidRPr="002D0424">
              <w:rPr>
                <w:rFonts w:eastAsia="Times New Roman" w:cs="Times New Roman"/>
                <w:szCs w:val="24"/>
              </w:rPr>
              <w:t>иммуногистохимических</w:t>
            </w:r>
            <w:proofErr w:type="spellEnd"/>
            <w:r w:rsidRPr="002D0424">
              <w:rPr>
                <w:rFonts w:eastAsia="Times New Roman" w:cs="Times New Roman"/>
                <w:szCs w:val="24"/>
              </w:rPr>
              <w:t xml:space="preserve">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Номер КСГ, к </w:t>
            </w:r>
            <w:proofErr w:type="gramStart"/>
            <w:r w:rsidRPr="00F5069E">
              <w:rPr>
                <w:rFonts w:eastAsia="Times New Roman" w:cs="Times New Roman"/>
                <w:szCs w:val="24"/>
              </w:rPr>
              <w:t>которой</w:t>
            </w:r>
            <w:proofErr w:type="gramEnd"/>
            <w:r w:rsidRPr="00F5069E">
              <w:rPr>
                <w:rFonts w:eastAsia="Times New Roman" w:cs="Times New Roman"/>
                <w:szCs w:val="24"/>
              </w:rPr>
              <w:t xml:space="preserve">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w:t>
      </w:r>
      <w:proofErr w:type="spellStart"/>
      <w:r w:rsidRPr="00F5069E">
        <w:rPr>
          <w:rFonts w:eastAsia="Calibri" w:cs="Times New Roman"/>
          <w:sz w:val="28"/>
          <w:szCs w:val="28"/>
        </w:rPr>
        <w:t>Группировщик</w:t>
      </w:r>
      <w:proofErr w:type="spellEnd"/>
      <w:r w:rsidRPr="00F5069E">
        <w:rPr>
          <w:rFonts w:eastAsia="Calibri"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4"/>
        <w:gridCol w:w="1417"/>
        <w:gridCol w:w="1559"/>
        <w:gridCol w:w="1843"/>
        <w:gridCol w:w="710"/>
        <w:gridCol w:w="708"/>
        <w:gridCol w:w="1132"/>
        <w:gridCol w:w="1383"/>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proofErr w:type="gramStart"/>
            <w:r w:rsidRPr="002D0424">
              <w:rPr>
                <w:rFonts w:eastAsia="Times New Roman" w:cs="Times New Roman"/>
                <w:bCs/>
                <w:szCs w:val="24"/>
              </w:rPr>
              <w:t>Воз-</w:t>
            </w:r>
            <w:proofErr w:type="spellStart"/>
            <w:r w:rsidRPr="002D0424">
              <w:rPr>
                <w:rFonts w:eastAsia="Times New Roman" w:cs="Times New Roman"/>
                <w:bCs/>
                <w:szCs w:val="24"/>
              </w:rPr>
              <w:t>раст</w:t>
            </w:r>
            <w:proofErr w:type="spellEnd"/>
            <w:proofErr w:type="gramEnd"/>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proofErr w:type="spellStart"/>
            <w:proofErr w:type="gramStart"/>
            <w:r w:rsidRPr="002D0424">
              <w:rPr>
                <w:rFonts w:eastAsia="Times New Roman" w:cs="Times New Roman"/>
                <w:bCs/>
                <w:szCs w:val="24"/>
              </w:rPr>
              <w:t>Длитель-ность</w:t>
            </w:r>
            <w:proofErr w:type="spellEnd"/>
            <w:proofErr w:type="gramEnd"/>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 xml:space="preserve">Справочник категорий возраста (столбец «Возраст» </w:t>
      </w:r>
      <w:proofErr w:type="spellStart"/>
      <w:r w:rsidR="00087025" w:rsidRPr="00931B5D">
        <w:t>группировщика</w:t>
      </w:r>
      <w:proofErr w:type="spellEnd"/>
      <w:r w:rsidR="00087025" w:rsidRPr="00931B5D">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proofErr w:type="spellStart"/>
            <w:r w:rsidRPr="00F5069E">
              <w:rPr>
                <w:rFonts w:eastAsia="Times New Roman" w:cs="Times New Roman"/>
                <w:szCs w:val="24"/>
                <w:lang w:val="en-CA" w:eastAsia="en-CA"/>
              </w:rPr>
              <w:t>до</w:t>
            </w:r>
            <w:proofErr w:type="spellEnd"/>
            <w:r w:rsidRPr="00F5069E">
              <w:rPr>
                <w:rFonts w:eastAsia="Times New Roman" w:cs="Times New Roman"/>
                <w:szCs w:val="24"/>
                <w:lang w:val="en-CA" w:eastAsia="en-CA"/>
              </w:rPr>
              <w:t xml:space="preserve"> 28 </w:t>
            </w:r>
            <w:proofErr w:type="spellStart"/>
            <w:r w:rsidRPr="00F5069E">
              <w:rPr>
                <w:rFonts w:eastAsia="Times New Roman" w:cs="Times New Roman"/>
                <w:szCs w:val="24"/>
                <w:lang w:val="en-CA" w:eastAsia="en-CA"/>
              </w:rPr>
              <w:t>дней</w:t>
            </w:r>
            <w:proofErr w:type="spellEnd"/>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proofErr w:type="spellStart"/>
            <w:r w:rsidRPr="00F5069E">
              <w:rPr>
                <w:rFonts w:eastAsia="Times New Roman" w:cs="Times New Roman"/>
                <w:szCs w:val="24"/>
                <w:lang w:val="en-CA" w:eastAsia="en-CA"/>
              </w:rPr>
              <w:t>до</w:t>
            </w:r>
            <w:proofErr w:type="spellEnd"/>
            <w:r w:rsidRPr="00F5069E">
              <w:rPr>
                <w:rFonts w:eastAsia="Times New Roman" w:cs="Times New Roman"/>
                <w:szCs w:val="24"/>
                <w:lang w:val="en-CA" w:eastAsia="en-CA"/>
              </w:rPr>
              <w:t xml:space="preserve"> 90 </w:t>
            </w:r>
            <w:proofErr w:type="spellStart"/>
            <w:r w:rsidRPr="00F5069E">
              <w:rPr>
                <w:rFonts w:eastAsia="Times New Roman" w:cs="Times New Roman"/>
                <w:szCs w:val="24"/>
                <w:lang w:val="en-CA" w:eastAsia="en-CA"/>
              </w:rPr>
              <w:t>дней</w:t>
            </w:r>
            <w:proofErr w:type="spellEnd"/>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proofErr w:type="spellStart"/>
            <w:r w:rsidRPr="00F5069E">
              <w:rPr>
                <w:rFonts w:eastAsia="Times New Roman" w:cs="Times New Roman"/>
                <w:szCs w:val="24"/>
                <w:lang w:val="en-CA" w:eastAsia="en-CA"/>
              </w:rPr>
              <w:t>до</w:t>
            </w:r>
            <w:proofErr w:type="spellEnd"/>
            <w:r w:rsidRPr="00F5069E">
              <w:rPr>
                <w:rFonts w:eastAsia="Times New Roman" w:cs="Times New Roman"/>
                <w:szCs w:val="24"/>
                <w:lang w:val="en-CA" w:eastAsia="en-CA"/>
              </w:rPr>
              <w:t xml:space="preserve"> 1 </w:t>
            </w:r>
            <w:proofErr w:type="spellStart"/>
            <w:r w:rsidRPr="00F5069E">
              <w:rPr>
                <w:rFonts w:eastAsia="Times New Roman" w:cs="Times New Roman"/>
                <w:szCs w:val="24"/>
                <w:lang w:val="en-CA" w:eastAsia="en-CA"/>
              </w:rPr>
              <w:t>года</w:t>
            </w:r>
            <w:proofErr w:type="spellEnd"/>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proofErr w:type="spellStart"/>
            <w:r w:rsidRPr="00F5069E">
              <w:rPr>
                <w:rFonts w:eastAsia="Calibri" w:cs="Times New Roman"/>
                <w:szCs w:val="24"/>
                <w:lang w:val="en-US"/>
              </w:rPr>
              <w:t>от</w:t>
            </w:r>
            <w:proofErr w:type="spellEnd"/>
            <w:r w:rsidRPr="00F5069E">
              <w:rPr>
                <w:rFonts w:eastAsia="Calibri" w:cs="Times New Roman"/>
                <w:szCs w:val="24"/>
                <w:lang w:val="en-US"/>
              </w:rPr>
              <w:t xml:space="preserve"> 0 </w:t>
            </w:r>
            <w:proofErr w:type="spellStart"/>
            <w:r w:rsidRPr="00F5069E">
              <w:rPr>
                <w:rFonts w:eastAsia="Calibri" w:cs="Times New Roman"/>
                <w:szCs w:val="24"/>
                <w:lang w:val="en-US"/>
              </w:rPr>
              <w:t>дней</w:t>
            </w:r>
            <w:proofErr w:type="spellEnd"/>
            <w:r w:rsidRPr="00F5069E">
              <w:rPr>
                <w:rFonts w:eastAsia="Calibri" w:cs="Times New Roman"/>
                <w:szCs w:val="24"/>
                <w:lang w:val="en-US"/>
              </w:rPr>
              <w:t xml:space="preserve"> </w:t>
            </w:r>
            <w:proofErr w:type="spellStart"/>
            <w:r w:rsidRPr="00F5069E">
              <w:rPr>
                <w:rFonts w:eastAsia="Calibri" w:cs="Times New Roman"/>
                <w:szCs w:val="24"/>
                <w:lang w:val="en-US"/>
              </w:rPr>
              <w:t>до</w:t>
            </w:r>
            <w:proofErr w:type="spellEnd"/>
            <w:r w:rsidRPr="00F5069E">
              <w:rPr>
                <w:rFonts w:eastAsia="Calibri" w:cs="Times New Roman"/>
                <w:szCs w:val="24"/>
                <w:lang w:val="en-US"/>
              </w:rPr>
              <w:t xml:space="preserve"> 2 </w:t>
            </w:r>
            <w:proofErr w:type="spellStart"/>
            <w:r w:rsidRPr="00F5069E">
              <w:rPr>
                <w:rFonts w:eastAsia="Calibri" w:cs="Times New Roman"/>
                <w:szCs w:val="24"/>
                <w:lang w:val="en-US"/>
              </w:rPr>
              <w:t>лет</w:t>
            </w:r>
            <w:proofErr w:type="spellEnd"/>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proofErr w:type="spellStart"/>
            <w:r w:rsidRPr="00F5069E">
              <w:rPr>
                <w:rFonts w:eastAsia="Times New Roman" w:cs="Times New Roman"/>
                <w:szCs w:val="24"/>
                <w:lang w:val="en-CA" w:eastAsia="en-CA"/>
              </w:rPr>
              <w:t>от</w:t>
            </w:r>
            <w:proofErr w:type="spellEnd"/>
            <w:r w:rsidRPr="00F5069E">
              <w:rPr>
                <w:rFonts w:eastAsia="Times New Roman" w:cs="Times New Roman"/>
                <w:szCs w:val="24"/>
                <w:lang w:val="en-CA" w:eastAsia="en-CA"/>
              </w:rPr>
              <w:t xml:space="preserve">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 xml:space="preserve">18 </w:t>
            </w:r>
            <w:proofErr w:type="spellStart"/>
            <w:r w:rsidRPr="00F5069E">
              <w:rPr>
                <w:rFonts w:eastAsia="Times New Roman" w:cs="Times New Roman"/>
                <w:szCs w:val="24"/>
                <w:lang w:val="en-CA" w:eastAsia="en-CA"/>
              </w:rPr>
              <w:t>лет</w:t>
            </w:r>
            <w:proofErr w:type="spellEnd"/>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proofErr w:type="spellStart"/>
      <w:r w:rsidR="009C001D" w:rsidRPr="00F5069E">
        <w:rPr>
          <w:rFonts w:eastAsia="Calibri" w:cs="Times New Roman"/>
          <w:sz w:val="28"/>
          <w:szCs w:val="28"/>
          <w:lang w:val="en-US"/>
        </w:rPr>
        <w:t>st</w:t>
      </w:r>
      <w:proofErr w:type="spellEnd"/>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proofErr w:type="spellStart"/>
      <w:r w:rsidR="003F681D" w:rsidRPr="00F5069E">
        <w:rPr>
          <w:rFonts w:eastAsia="Calibri" w:cs="Times New Roman"/>
          <w:sz w:val="28"/>
          <w:szCs w:val="28"/>
          <w:lang w:val="en-US"/>
        </w:rPr>
        <w:t>st</w:t>
      </w:r>
      <w:proofErr w:type="spellEnd"/>
      <w:r w:rsidR="003F681D" w:rsidRPr="00F5069E">
        <w:rPr>
          <w:rFonts w:eastAsia="Calibri" w:cs="Times New Roman"/>
          <w:sz w:val="28"/>
          <w:szCs w:val="28"/>
        </w:rPr>
        <w:t>10.002</w:t>
      </w:r>
      <w:r w:rsidRPr="00F5069E">
        <w:rPr>
          <w:rFonts w:eastAsia="Calibri" w:cs="Times New Roman"/>
          <w:sz w:val="28"/>
          <w:szCs w:val="28"/>
        </w:rPr>
        <w:t xml:space="preserve"> или </w:t>
      </w:r>
      <w:proofErr w:type="spellStart"/>
      <w:r w:rsidR="003F681D" w:rsidRPr="00F5069E">
        <w:rPr>
          <w:rFonts w:eastAsia="Calibri" w:cs="Times New Roman"/>
          <w:sz w:val="28"/>
          <w:szCs w:val="28"/>
          <w:lang w:val="en-US"/>
        </w:rPr>
        <w:t>st</w:t>
      </w:r>
      <w:proofErr w:type="spellEnd"/>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proofErr w:type="gramStart"/>
      <w:r w:rsidRPr="00E6445E">
        <w:rPr>
          <w:rFonts w:eastAsia="Calibri" w:cs="Times New Roman"/>
          <w:sz w:val="28"/>
          <w:szCs w:val="28"/>
        </w:rPr>
        <w:t xml:space="preserve">При этом, признаком </w:t>
      </w:r>
      <w:proofErr w:type="spellStart"/>
      <w:r w:rsidRPr="00E6445E">
        <w:rPr>
          <w:rFonts w:eastAsia="Calibri" w:cs="Times New Roman"/>
          <w:sz w:val="28"/>
          <w:szCs w:val="28"/>
        </w:rPr>
        <w:t>маловесности</w:t>
      </w:r>
      <w:proofErr w:type="spellEnd"/>
      <w:r w:rsidRPr="00E6445E">
        <w:rPr>
          <w:rFonts w:eastAsia="Calibri" w:cs="Times New Roman"/>
          <w:sz w:val="28"/>
          <w:szCs w:val="28"/>
        </w:rPr>
        <w:t xml:space="preserve">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w:t>
      </w:r>
      <w:proofErr w:type="gramEnd"/>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proofErr w:type="spellStart"/>
      <w:r w:rsidR="003F681D" w:rsidRPr="00F5069E">
        <w:rPr>
          <w:rFonts w:eastAsia="Calibri" w:cs="Times New Roman"/>
          <w:sz w:val="28"/>
          <w:szCs w:val="28"/>
          <w:lang w:val="en-US"/>
        </w:rPr>
        <w:t>st</w:t>
      </w:r>
      <w:proofErr w:type="spellEnd"/>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proofErr w:type="gramStart"/>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w:t>
      </w:r>
      <w:proofErr w:type="gramEnd"/>
      <w:r w:rsidRPr="00F5069E">
        <w:rPr>
          <w:rFonts w:eastAsia="Calibri" w:cs="Times New Roman"/>
          <w:sz w:val="28"/>
          <w:szCs w:val="28"/>
        </w:rPr>
        <w:t xml:space="preserve">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w:t>
      </w:r>
      <w:proofErr w:type="spellStart"/>
      <w:r w:rsidRPr="00F5069E">
        <w:rPr>
          <w:rFonts w:eastAsia="Calibri" w:cs="Times New Roman"/>
          <w:sz w:val="28"/>
          <w:szCs w:val="28"/>
        </w:rPr>
        <w:t>риновирусом</w:t>
      </w:r>
      <w:proofErr w:type="spellEnd"/>
      <w:r w:rsidRPr="00F5069E">
        <w:rPr>
          <w:rFonts w:eastAsia="Calibri" w:cs="Times New Roman"/>
          <w:sz w:val="28"/>
          <w:szCs w:val="28"/>
        </w:rPr>
        <w:t xml:space="preserve">»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w:t>
      </w:r>
      <w:proofErr w:type="spellStart"/>
      <w:r w:rsidR="001D4B49" w:rsidRPr="00F5069E">
        <w:rPr>
          <w:rFonts w:eastAsia="Calibri" w:cs="Times New Roman"/>
          <w:sz w:val="28"/>
          <w:szCs w:val="28"/>
        </w:rPr>
        <w:t>необструктивный</w:t>
      </w:r>
      <w:proofErr w:type="spellEnd"/>
      <w:r w:rsidR="001D4B49" w:rsidRPr="00F5069E">
        <w:rPr>
          <w:rFonts w:eastAsia="Calibri" w:cs="Times New Roman"/>
          <w:sz w:val="28"/>
          <w:szCs w:val="28"/>
        </w:rPr>
        <w:t xml:space="preserve">,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w:t>
      </w:r>
      <w:proofErr w:type="spellStart"/>
      <w:r w:rsidRPr="00F5069E">
        <w:rPr>
          <w:rFonts w:eastAsia="Calibri" w:cs="Times New Roman"/>
          <w:sz w:val="28"/>
          <w:szCs w:val="28"/>
        </w:rPr>
        <w:t>паливизумаб</w:t>
      </w:r>
      <w:proofErr w:type="spellEnd"/>
      <w:r w:rsidRPr="00F5069E">
        <w:rPr>
          <w:rFonts w:eastAsia="Calibri" w:cs="Times New Roman"/>
          <w:sz w:val="28"/>
          <w:szCs w:val="28"/>
        </w:rPr>
        <w:t>)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xml:space="preserve">. Во всех остальных случаях классификация осуществляется в </w:t>
      </w:r>
      <w:proofErr w:type="gramStart"/>
      <w:r w:rsidRPr="00F5069E">
        <w:rPr>
          <w:rFonts w:eastAsia="Calibri" w:cs="Times New Roman"/>
          <w:sz w:val="28"/>
          <w:szCs w:val="28"/>
        </w:rPr>
        <w:t>соответствующие</w:t>
      </w:r>
      <w:proofErr w:type="gramEnd"/>
      <w:r w:rsidRPr="00F5069E">
        <w:rPr>
          <w:rFonts w:eastAsia="Calibri" w:cs="Times New Roman"/>
          <w:sz w:val="28"/>
          <w:szCs w:val="28"/>
        </w:rPr>
        <w:t xml:space="preserve">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 xml:space="preserve">(столбец «Иной классификационный критерий» </w:t>
      </w:r>
      <w:proofErr w:type="spellStart"/>
      <w:r w:rsidRPr="00C86751">
        <w:t>группировщика</w:t>
      </w:r>
      <w:proofErr w:type="spellEnd"/>
      <w:r w:rsidRPr="00C8675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proofErr w:type="spellStart"/>
            <w:r w:rsidR="000D51D0" w:rsidRPr="00C86751">
              <w:rPr>
                <w:rFonts w:eastAsia="Times New Roman" w:cs="Times New Roman"/>
                <w:szCs w:val="24"/>
                <w:lang w:val="en-US" w:eastAsia="en-CA"/>
              </w:rPr>
              <w:t>pSOFA</w:t>
            </w:r>
            <w:proofErr w:type="spellEnd"/>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proofErr w:type="spellStart"/>
            <w:r w:rsidRPr="00C86751">
              <w:rPr>
                <w:rFonts w:eastAsia="Times New Roman" w:cs="Times New Roman"/>
                <w:szCs w:val="24"/>
                <w:lang w:val="en-CA" w:eastAsia="en-CA"/>
              </w:rPr>
              <w:t>sh</w:t>
            </w:r>
            <w:proofErr w:type="spellEnd"/>
            <w:r w:rsidRPr="00C86751">
              <w:rPr>
                <w:rFonts w:eastAsia="Times New Roman" w:cs="Times New Roman"/>
                <w:szCs w:val="24"/>
                <w:lang w:eastAsia="en-CA"/>
              </w:rPr>
              <w:t>001-</w:t>
            </w:r>
            <w:proofErr w:type="spellStart"/>
            <w:r w:rsidRPr="00C86751">
              <w:rPr>
                <w:rFonts w:eastAsia="Times New Roman" w:cs="Times New Roman"/>
                <w:szCs w:val="24"/>
                <w:lang w:val="en-CA" w:eastAsia="en-CA"/>
              </w:rPr>
              <w:t>sh</w:t>
            </w:r>
            <w:proofErr w:type="spellEnd"/>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proofErr w:type="spellStart"/>
            <w:r w:rsidRPr="00C86751">
              <w:rPr>
                <w:rFonts w:eastAsia="Times New Roman" w:cs="Times New Roman"/>
                <w:szCs w:val="24"/>
                <w:lang w:val="en-US" w:eastAsia="en-CA"/>
              </w:rPr>
              <w:t>sh</w:t>
            </w:r>
            <w:proofErr w:type="spellEnd"/>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proofErr w:type="spellStart"/>
            <w:r w:rsidRPr="00C86751">
              <w:rPr>
                <w:rFonts w:eastAsia="Calibri" w:cs="Times New Roman"/>
                <w:szCs w:val="24"/>
                <w:lang w:val="en-US"/>
              </w:rPr>
              <w:t>rbs</w:t>
            </w:r>
            <w:proofErr w:type="spellEnd"/>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3CD3BBAC"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w:t>
            </w:r>
            <w:proofErr w:type="gramStart"/>
            <w:r w:rsidRPr="00C86751">
              <w:rPr>
                <w:rFonts w:eastAsia="Calibri" w:cs="Times New Roman"/>
                <w:szCs w:val="24"/>
              </w:rPr>
              <w:t xml:space="preserve"> Т</w:t>
            </w:r>
            <w:proofErr w:type="gramEnd"/>
            <w:r w:rsidRPr="00C86751">
              <w:rPr>
                <w:rFonts w:eastAsia="Calibri" w:cs="Times New Roman"/>
                <w:szCs w:val="24"/>
              </w:rPr>
              <w:t>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ep2</w:t>
            </w:r>
          </w:p>
        </w:tc>
        <w:tc>
          <w:tcPr>
            <w:tcW w:w="8080" w:type="dxa"/>
            <w:shd w:val="clear" w:color="auto" w:fill="auto"/>
          </w:tcPr>
          <w:p w14:paraId="583585CB" w14:textId="59C8FD69"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w:t>
            </w:r>
            <w:proofErr w:type="gramStart"/>
            <w:r w:rsidRPr="00C86751">
              <w:rPr>
                <w:rFonts w:eastAsia="Calibri" w:cs="Times New Roman"/>
                <w:szCs w:val="24"/>
              </w:rPr>
              <w:t xml:space="preserve"> Т</w:t>
            </w:r>
            <w:proofErr w:type="gramEnd"/>
            <w:r w:rsidRPr="00C86751">
              <w:rPr>
                <w:rFonts w:eastAsia="Calibri" w:cs="Times New Roman"/>
                <w:szCs w:val="24"/>
              </w:rPr>
              <w:t>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3645D080"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w:t>
            </w:r>
            <w:proofErr w:type="gramStart"/>
            <w:r w:rsidRPr="00C86751">
              <w:rPr>
                <w:rFonts w:eastAsia="Calibri" w:cs="Times New Roman"/>
                <w:szCs w:val="24"/>
              </w:rPr>
              <w:t xml:space="preserve"> Т</w:t>
            </w:r>
            <w:proofErr w:type="gramEnd"/>
            <w:r w:rsidRPr="00C86751">
              <w:rPr>
                <w:rFonts w:eastAsia="Calibri" w:cs="Times New Roman"/>
                <w:szCs w:val="24"/>
              </w:rPr>
              <w:t>с)</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proofErr w:type="spellStart"/>
            <w:r w:rsidR="007F6C82" w:rsidRPr="00C86751">
              <w:rPr>
                <w:rFonts w:eastAsia="Calibri" w:cs="Times New Roman"/>
                <w:szCs w:val="24"/>
              </w:rPr>
              <w:t>пегилированных</w:t>
            </w:r>
            <w:proofErr w:type="spellEnd"/>
            <w:r w:rsidR="007F6C82" w:rsidRPr="00C86751">
              <w:rPr>
                <w:rFonts w:eastAsia="Calibri" w:cs="Times New Roman"/>
                <w:szCs w:val="24"/>
              </w:rPr>
              <w:t xml:space="preserve"> интерферонов </w:t>
            </w:r>
            <w:r w:rsidRPr="00C86751">
              <w:rPr>
                <w:rFonts w:eastAsia="Calibri" w:cs="Times New Roman"/>
                <w:szCs w:val="24"/>
              </w:rPr>
              <w:t>для лечения хронического вирусного гепатита</w:t>
            </w:r>
            <w:proofErr w:type="gramStart"/>
            <w:r w:rsidRPr="00C86751">
              <w:rPr>
                <w:rFonts w:eastAsia="Calibri" w:cs="Times New Roman"/>
                <w:szCs w:val="24"/>
              </w:rPr>
              <w:t xml:space="preserve"> С</w:t>
            </w:r>
            <w:proofErr w:type="gramEnd"/>
            <w:r w:rsidRPr="00C86751">
              <w:rPr>
                <w:rFonts w:eastAsia="Calibri" w:cs="Times New Roman"/>
                <w:szCs w:val="24"/>
              </w:rPr>
              <w:t xml:space="preserve">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proofErr w:type="spellStart"/>
            <w:r w:rsidRPr="00C86751">
              <w:rPr>
                <w:rFonts w:eastAsia="Calibri" w:cs="Times New Roman"/>
                <w:szCs w:val="24"/>
                <w:lang w:val="en-US"/>
              </w:rPr>
              <w:t>nif</w:t>
            </w:r>
            <w:proofErr w:type="spellEnd"/>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Назначение лекарственных препаратов прямого противовирусного действия для лечения хронического вирусного гепатита</w:t>
            </w:r>
            <w:proofErr w:type="gramStart"/>
            <w:r w:rsidRPr="00C86751">
              <w:rPr>
                <w:rFonts w:eastAsia="Calibri" w:cs="Times New Roman"/>
                <w:szCs w:val="24"/>
              </w:rPr>
              <w:t xml:space="preserve"> С</w:t>
            </w:r>
            <w:proofErr w:type="gramEnd"/>
            <w:r w:rsidRPr="00C86751">
              <w:rPr>
                <w:rFonts w:eastAsia="Calibri" w:cs="Times New Roman"/>
                <w:szCs w:val="24"/>
              </w:rPr>
              <w:t xml:space="preserve"> в том числе в сочетании с </w:t>
            </w:r>
            <w:proofErr w:type="spellStart"/>
            <w:r w:rsidRPr="00C86751">
              <w:rPr>
                <w:rFonts w:eastAsia="Calibri" w:cs="Times New Roman"/>
                <w:szCs w:val="24"/>
              </w:rPr>
              <w:t>пегилированными</w:t>
            </w:r>
            <w:proofErr w:type="spellEnd"/>
            <w:r w:rsidRPr="00C86751">
              <w:rPr>
                <w:rFonts w:eastAsia="Calibri" w:cs="Times New Roman"/>
                <w:szCs w:val="24"/>
              </w:rPr>
              <w:t xml:space="preserve">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proofErr w:type="spellStart"/>
            <w:r w:rsidRPr="00C86751">
              <w:rPr>
                <w:rFonts w:eastAsia="Calibri" w:cs="Times New Roman"/>
                <w:szCs w:val="24"/>
                <w:lang w:val="en-US"/>
              </w:rPr>
              <w:t>pbt</w:t>
            </w:r>
            <w:proofErr w:type="spellEnd"/>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proofErr w:type="spellStart"/>
            <w:r w:rsidRPr="00C86751">
              <w:rPr>
                <w:rFonts w:eastAsia="Calibri" w:cs="Times New Roman"/>
                <w:szCs w:val="24"/>
                <w:lang w:val="en-US"/>
              </w:rPr>
              <w:t>mgi</w:t>
            </w:r>
            <w:proofErr w:type="spellEnd"/>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биопсии при подозрении на злокачественное новообразование и проведение диагностических молекулярно-генетических и/или </w:t>
            </w:r>
            <w:proofErr w:type="spellStart"/>
            <w:r w:rsidRPr="00C86751">
              <w:rPr>
                <w:rFonts w:eastAsia="Calibri" w:cs="Times New Roman"/>
                <w:szCs w:val="24"/>
              </w:rPr>
              <w:t>иммуногистохимических</w:t>
            </w:r>
            <w:proofErr w:type="spellEnd"/>
            <w:r w:rsidRPr="00C86751">
              <w:rPr>
                <w:rFonts w:eastAsia="Calibri" w:cs="Times New Roman"/>
                <w:szCs w:val="24"/>
              </w:rPr>
              <w:t xml:space="preserve">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BDEA0A"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 xml:space="preserve">*Иной классификационный критерий </w:t>
      </w:r>
      <w:r w:rsidR="00964ACF" w:rsidRPr="00C86751">
        <w:rPr>
          <w:rFonts w:eastAsia="Calibri" w:cs="Times New Roman"/>
          <w:sz w:val="28"/>
          <w:szCs w:val="28"/>
        </w:rPr>
        <w:t>«</w:t>
      </w:r>
      <w:proofErr w:type="spellStart"/>
      <w:r w:rsidR="000659EC" w:rsidRPr="00C86751">
        <w:rPr>
          <w:rFonts w:eastAsia="Calibri" w:cs="Times New Roman"/>
          <w:sz w:val="28"/>
          <w:szCs w:val="28"/>
          <w:lang w:val="en-US"/>
        </w:rPr>
        <w:t>pbt</w:t>
      </w:r>
      <w:proofErr w:type="spellEnd"/>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w:t>
      </w:r>
      <w:proofErr w:type="spellStart"/>
      <w:r w:rsidR="00087025" w:rsidRPr="00F5069E">
        <w:rPr>
          <w:rFonts w:eastAsia="Calibri" w:cs="Times New Roman"/>
          <w:sz w:val="28"/>
          <w:szCs w:val="28"/>
        </w:rPr>
        <w:t>Группировщике</w:t>
      </w:r>
      <w:proofErr w:type="spellEnd"/>
      <w:r w:rsidR="00087025" w:rsidRPr="00F5069E">
        <w:rPr>
          <w:rFonts w:eastAsia="Calibri" w:cs="Times New Roman"/>
          <w:sz w:val="28"/>
          <w:szCs w:val="28"/>
        </w:rPr>
        <w:t xml:space="preserve">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w:t>
      </w:r>
      <w:proofErr w:type="gramStart"/>
      <w:r w:rsidRPr="00B73796">
        <w:rPr>
          <w:rFonts w:eastAsia="Calibri" w:cs="Times New Roman"/>
          <w:sz w:val="28"/>
          <w:szCs w:val="28"/>
        </w:rPr>
        <w:t>указанной</w:t>
      </w:r>
      <w:proofErr w:type="gramEnd"/>
      <w:r w:rsidRPr="00B73796">
        <w:rPr>
          <w:rFonts w:eastAsia="Calibri" w:cs="Times New Roman"/>
          <w:sz w:val="28"/>
          <w:szCs w:val="28"/>
        </w:rPr>
        <w:t xml:space="preserve">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 xml:space="preserve">относится </w:t>
      </w:r>
      <w:proofErr w:type="gramStart"/>
      <w:r w:rsidR="00B17EBC" w:rsidRPr="00B73796">
        <w:rPr>
          <w:rFonts w:eastAsia="Calibri" w:cs="Times New Roman"/>
          <w:sz w:val="28"/>
          <w:szCs w:val="28"/>
        </w:rPr>
        <w:t>к</w:t>
      </w:r>
      <w:proofErr w:type="gramEnd"/>
      <w:r w:rsidR="00B17EBC" w:rsidRPr="00B73796">
        <w:rPr>
          <w:rFonts w:eastAsia="Calibri" w:cs="Times New Roman"/>
          <w:sz w:val="28"/>
          <w:szCs w:val="28"/>
        </w:rPr>
        <w:t xml:space="preserve">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w:t>
      </w:r>
      <w:proofErr w:type="spellStart"/>
      <w:r w:rsidR="00632E23" w:rsidRPr="00F5069E">
        <w:rPr>
          <w:rFonts w:eastAsia="Calibri" w:cs="Times New Roman"/>
          <w:sz w:val="28"/>
          <w:szCs w:val="28"/>
        </w:rPr>
        <w:t>Группировщике</w:t>
      </w:r>
      <w:proofErr w:type="spellEnd"/>
      <w:r w:rsidR="00632E23" w:rsidRPr="00F5069E">
        <w:rPr>
          <w:rFonts w:eastAsia="Calibri" w:cs="Times New Roman"/>
          <w:sz w:val="28"/>
          <w:szCs w:val="28"/>
        </w:rPr>
        <w:t xml:space="preserve">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proofErr w:type="gramStart"/>
      <w:r w:rsidR="00632E23" w:rsidRPr="00F5069E">
        <w:rPr>
          <w:rFonts w:eastAsia="Calibri" w:cs="Times New Roman"/>
          <w:sz w:val="28"/>
          <w:szCs w:val="28"/>
        </w:rPr>
        <w:t>-»</w:t>
      </w:r>
      <w:proofErr w:type="gramEnd"/>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proofErr w:type="spellStart"/>
      <w:r w:rsidR="0089221E" w:rsidRPr="00A57E2C">
        <w:rPr>
          <w:rFonts w:eastAsia="Calibri" w:cs="Times New Roman"/>
          <w:sz w:val="28"/>
          <w:szCs w:val="28"/>
          <w:lang w:val="en-US"/>
        </w:rPr>
        <w:t>sh</w:t>
      </w:r>
      <w:proofErr w:type="spellEnd"/>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431"/>
        <w:gridCol w:w="1129"/>
        <w:gridCol w:w="435"/>
        <w:gridCol w:w="601"/>
        <w:gridCol w:w="315"/>
        <w:gridCol w:w="1125"/>
        <w:gridCol w:w="401"/>
        <w:gridCol w:w="365"/>
        <w:gridCol w:w="2350"/>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w:t>
      </w:r>
      <w:proofErr w:type="spellStart"/>
      <w:r w:rsidR="00087025" w:rsidRPr="00F5069E">
        <w:t>Группировщик</w:t>
      </w:r>
      <w:proofErr w:type="spellEnd"/>
      <w:r w:rsidR="00087025" w:rsidRPr="00F5069E">
        <w:t>»</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w:t>
      </w:r>
      <w:proofErr w:type="spellStart"/>
      <w:r w:rsidRPr="00CC618F">
        <w:rPr>
          <w:rFonts w:cs="Times New Roman"/>
          <w:sz w:val="28"/>
          <w:szCs w:val="28"/>
        </w:rPr>
        <w:t>Группировщик</w:t>
      </w:r>
      <w:proofErr w:type="spellEnd"/>
      <w:r w:rsidRPr="00CC618F">
        <w:rPr>
          <w:rFonts w:cs="Times New Roman"/>
          <w:sz w:val="28"/>
          <w:szCs w:val="28"/>
        </w:rPr>
        <w:t>»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иного классификационного критерия, который определен в справочнике «</w:t>
            </w:r>
            <w:proofErr w:type="spellStart"/>
            <w:r w:rsidRPr="00CC618F">
              <w:rPr>
                <w:rFonts w:cs="Times New Roman"/>
                <w:szCs w:val="24"/>
              </w:rPr>
              <w:t>группировщик</w:t>
            </w:r>
            <w:proofErr w:type="spellEnd"/>
            <w:r w:rsidRPr="00CC618F">
              <w:rPr>
                <w:rFonts w:cs="Times New Roman"/>
                <w:szCs w:val="24"/>
              </w:rPr>
              <w:t xml:space="preserve">» в соответствующем поле. 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proofErr w:type="spellStart"/>
            <w:r w:rsidRPr="00CC618F">
              <w:rPr>
                <w:rFonts w:cs="Times New Roman"/>
                <w:szCs w:val="24"/>
                <w:lang w:val="en-US"/>
              </w:rPr>
              <w:t>rb</w:t>
            </w:r>
            <w:proofErr w:type="spellEnd"/>
            <w:r w:rsidRPr="00CC618F">
              <w:rPr>
                <w:rFonts w:cs="Times New Roman"/>
                <w:szCs w:val="24"/>
              </w:rPr>
              <w:t>2,</w:t>
            </w:r>
            <w:proofErr w:type="spellStart"/>
            <w:r w:rsidRPr="00CC618F">
              <w:rPr>
                <w:rFonts w:cs="Times New Roman"/>
                <w:szCs w:val="24"/>
                <w:lang w:val="en-US"/>
              </w:rPr>
              <w:t>rb</w:t>
            </w:r>
            <w:proofErr w:type="spellEnd"/>
            <w:r w:rsidRPr="00CC618F">
              <w:rPr>
                <w:rFonts w:cs="Times New Roman"/>
                <w:szCs w:val="24"/>
              </w:rPr>
              <w:t xml:space="preserve">3, </w:t>
            </w:r>
            <w:proofErr w:type="spellStart"/>
            <w:r w:rsidRPr="00CC618F">
              <w:rPr>
                <w:rFonts w:cs="Times New Roman"/>
                <w:szCs w:val="24"/>
                <w:lang w:val="en-US"/>
              </w:rPr>
              <w:t>rb</w:t>
            </w:r>
            <w:proofErr w:type="spellEnd"/>
            <w:r w:rsidRPr="00CC618F">
              <w:rPr>
                <w:rFonts w:cs="Times New Roman"/>
                <w:szCs w:val="24"/>
              </w:rPr>
              <w:t xml:space="preserve">4, </w:t>
            </w:r>
            <w:proofErr w:type="spellStart"/>
            <w:r w:rsidRPr="00CC618F">
              <w:rPr>
                <w:rFonts w:cs="Times New Roman"/>
                <w:szCs w:val="24"/>
                <w:lang w:val="en-US"/>
              </w:rPr>
              <w:t>rb</w:t>
            </w:r>
            <w:proofErr w:type="spellEnd"/>
            <w:r w:rsidRPr="00CC618F">
              <w:rPr>
                <w:rFonts w:cs="Times New Roman"/>
                <w:szCs w:val="24"/>
              </w:rPr>
              <w:t xml:space="preserve">5, </w:t>
            </w:r>
            <w:proofErr w:type="spellStart"/>
            <w:r w:rsidRPr="00CC618F">
              <w:rPr>
                <w:rFonts w:cs="Times New Roman"/>
                <w:szCs w:val="24"/>
                <w:lang w:val="en-US"/>
              </w:rPr>
              <w:t>rb</w:t>
            </w:r>
            <w:proofErr w:type="spellEnd"/>
            <w:r w:rsidRPr="00CC618F">
              <w:rPr>
                <w:rFonts w:cs="Times New Roman"/>
                <w:szCs w:val="24"/>
              </w:rPr>
              <w:t xml:space="preserve">6, </w:t>
            </w:r>
            <w:proofErr w:type="spellStart"/>
            <w:r w:rsidRPr="00CC618F">
              <w:rPr>
                <w:rFonts w:cs="Times New Roman"/>
                <w:szCs w:val="24"/>
                <w:lang w:val="en-US"/>
              </w:rPr>
              <w:t>rbs</w:t>
            </w:r>
            <w:proofErr w:type="spellEnd"/>
            <w:r w:rsidRPr="00CC618F">
              <w:rPr>
                <w:rFonts w:cs="Times New Roman"/>
                <w:szCs w:val="24"/>
              </w:rPr>
              <w:t xml:space="preserve">, </w:t>
            </w:r>
            <w:proofErr w:type="spellStart"/>
            <w:r w:rsidRPr="00CC618F">
              <w:rPr>
                <w:rFonts w:cs="Times New Roman"/>
                <w:szCs w:val="24"/>
                <w:lang w:val="en-US"/>
              </w:rPr>
              <w:t>mt</w:t>
            </w:r>
            <w:proofErr w:type="spellEnd"/>
            <w:r w:rsidRPr="00CC618F">
              <w:rPr>
                <w:rFonts w:cs="Times New Roman"/>
                <w:szCs w:val="24"/>
              </w:rPr>
              <w:t xml:space="preserve">001 – </w:t>
            </w:r>
            <w:proofErr w:type="spellStart"/>
            <w:r w:rsidRPr="00CC618F">
              <w:rPr>
                <w:rFonts w:cs="Times New Roman"/>
                <w:szCs w:val="24"/>
                <w:lang w:val="en-US"/>
              </w:rPr>
              <w:t>mt</w:t>
            </w:r>
            <w:proofErr w:type="spellEnd"/>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proofErr w:type="spellStart"/>
            <w:r w:rsidRPr="00CC618F">
              <w:rPr>
                <w:rFonts w:cs="Times New Roman"/>
                <w:szCs w:val="24"/>
                <w:lang w:val="en-US"/>
              </w:rPr>
              <w:t>nif</w:t>
            </w:r>
            <w:proofErr w:type="spellEnd"/>
            <w:r w:rsidRPr="00CC618F">
              <w:rPr>
                <w:rFonts w:cs="Times New Roman"/>
                <w:szCs w:val="24"/>
              </w:rPr>
              <w:t xml:space="preserve">, </w:t>
            </w:r>
            <w:proofErr w:type="spellStart"/>
            <w:r w:rsidRPr="00CC618F">
              <w:rPr>
                <w:rFonts w:cs="Times New Roman"/>
                <w:szCs w:val="24"/>
                <w:lang w:val="en-US"/>
              </w:rPr>
              <w:t>pbt</w:t>
            </w:r>
            <w:proofErr w:type="spellEnd"/>
            <w:r w:rsidRPr="00CC618F">
              <w:rPr>
                <w:rFonts w:cs="Times New Roman"/>
                <w:szCs w:val="24"/>
              </w:rPr>
              <w:t xml:space="preserve">, </w:t>
            </w:r>
            <w:proofErr w:type="spellStart"/>
            <w:r w:rsidRPr="00CC618F">
              <w:rPr>
                <w:rFonts w:cs="Times New Roman"/>
                <w:szCs w:val="24"/>
                <w:lang w:val="en-US"/>
              </w:rPr>
              <w:t>mgi</w:t>
            </w:r>
            <w:proofErr w:type="spellEnd"/>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w:t>
      </w:r>
      <w:proofErr w:type="spellStart"/>
      <w:r w:rsidRPr="00CC618F">
        <w:rPr>
          <w:rFonts w:cs="Times New Roman"/>
          <w:sz w:val="28"/>
          <w:szCs w:val="28"/>
        </w:rPr>
        <w:t>Группировщик</w:t>
      </w:r>
      <w:proofErr w:type="spellEnd"/>
      <w:r w:rsidRPr="00CC618F">
        <w:rPr>
          <w:rFonts w:cs="Times New Roman"/>
          <w:sz w:val="28"/>
          <w:szCs w:val="28"/>
        </w:rPr>
        <w:t xml:space="preserve">», но с двумя дополнительными полями «Приоритет» и «Коэффициент </w:t>
      </w:r>
      <w:proofErr w:type="spellStart"/>
      <w:r w:rsidRPr="00CC618F">
        <w:rPr>
          <w:rFonts w:cs="Times New Roman"/>
          <w:sz w:val="28"/>
          <w:szCs w:val="28"/>
        </w:rPr>
        <w:t>затрато</w:t>
      </w:r>
      <w:r w:rsidR="008F53A9">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Поле «Приоритет» по умолчанию имеет значение равное «0», соответствующее обычному приоритету при сравнении групп. Поле «Коэффициент </w:t>
      </w:r>
      <w:proofErr w:type="spellStart"/>
      <w:r w:rsidRPr="00CC618F">
        <w:rPr>
          <w:rFonts w:cs="Times New Roman"/>
          <w:sz w:val="28"/>
          <w:szCs w:val="28"/>
        </w:rPr>
        <w:t>затрато</w:t>
      </w:r>
      <w:r w:rsidR="008277CC" w:rsidRPr="00CC618F">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необходимо для сохранения значения коэффициента </w:t>
      </w:r>
      <w:proofErr w:type="spellStart"/>
      <w:r w:rsidRPr="00CC618F">
        <w:rPr>
          <w:rFonts w:cs="Times New Roman"/>
          <w:sz w:val="28"/>
          <w:szCs w:val="28"/>
        </w:rPr>
        <w:t>затратоемкости</w:t>
      </w:r>
      <w:proofErr w:type="spellEnd"/>
      <w:r w:rsidRPr="00CC618F">
        <w:rPr>
          <w:rFonts w:cs="Times New Roman"/>
          <w:sz w:val="28"/>
          <w:szCs w:val="28"/>
        </w:rPr>
        <w:t xml:space="preserve"> конкретной строчки таблицы, отнесенной </w:t>
      </w:r>
      <w:proofErr w:type="gramStart"/>
      <w:r w:rsidRPr="00CC618F">
        <w:rPr>
          <w:rFonts w:cs="Times New Roman"/>
          <w:sz w:val="28"/>
          <w:szCs w:val="28"/>
        </w:rPr>
        <w:t>к</w:t>
      </w:r>
      <w:proofErr w:type="gramEnd"/>
      <w:r w:rsidRPr="00CC618F">
        <w:rPr>
          <w:rFonts w:cs="Times New Roman"/>
          <w:sz w:val="28"/>
          <w:szCs w:val="28"/>
        </w:rPr>
        <w:t xml:space="preserve"> конкретной КСГ. Структура и описание полей </w:t>
      </w:r>
      <w:proofErr w:type="gramStart"/>
      <w:r w:rsidRPr="00CC618F">
        <w:rPr>
          <w:rFonts w:cs="Times New Roman"/>
          <w:sz w:val="28"/>
          <w:szCs w:val="28"/>
        </w:rPr>
        <w:t>представлены</w:t>
      </w:r>
      <w:proofErr w:type="gramEnd"/>
      <w:r w:rsidRPr="00CC618F">
        <w:rPr>
          <w:rFonts w:cs="Times New Roman"/>
          <w:sz w:val="28"/>
          <w:szCs w:val="28"/>
        </w:rPr>
        <w:t xml:space="preserve">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34"/>
        <w:gridCol w:w="4727"/>
        <w:gridCol w:w="4435"/>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xml:space="preserve">№ </w:t>
            </w:r>
            <w:proofErr w:type="gramStart"/>
            <w:r w:rsidRPr="00CC618F">
              <w:rPr>
                <w:rFonts w:cs="Times New Roman"/>
                <w:szCs w:val="28"/>
              </w:rPr>
              <w:t>п</w:t>
            </w:r>
            <w:proofErr w:type="gramEnd"/>
            <w:r w:rsidRPr="00CC618F">
              <w:rPr>
                <w:rFonts w:cs="Times New Roman"/>
                <w:szCs w:val="28"/>
              </w:rPr>
              <w:t>/п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 xml:space="preserve">Код КСГ в соответствии с </w:t>
            </w:r>
            <w:proofErr w:type="spellStart"/>
            <w:r w:rsidRPr="00CC618F">
              <w:rPr>
                <w:rFonts w:cs="Times New Roman"/>
                <w:szCs w:val="28"/>
              </w:rPr>
              <w:t>группировщиком</w:t>
            </w:r>
            <w:proofErr w:type="spellEnd"/>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 xml:space="preserve">Коэффициент </w:t>
            </w:r>
            <w:proofErr w:type="spellStart"/>
            <w:r w:rsidRPr="00CC618F">
              <w:rPr>
                <w:rFonts w:cs="Times New Roman"/>
                <w:szCs w:val="28"/>
              </w:rPr>
              <w:t>затрато</w:t>
            </w:r>
            <w:r w:rsidR="008F53A9">
              <w:rPr>
                <w:rFonts w:cs="Times New Roman"/>
                <w:szCs w:val="28"/>
              </w:rPr>
              <w:t>е</w:t>
            </w:r>
            <w:r w:rsidRPr="00CC618F">
              <w:rPr>
                <w:rFonts w:cs="Times New Roman"/>
                <w:szCs w:val="28"/>
              </w:rPr>
              <w:t>мкости</w:t>
            </w:r>
            <w:proofErr w:type="spellEnd"/>
            <w:r w:rsidRPr="00CC618F">
              <w:rPr>
                <w:rFonts w:cs="Times New Roman"/>
                <w:szCs w:val="28"/>
              </w:rPr>
              <w:t xml:space="preserve">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осуществляется фильтрация основной таблицы «</w:t>
      </w:r>
      <w:proofErr w:type="spellStart"/>
      <w:r w:rsidRPr="00CC618F">
        <w:rPr>
          <w:rFonts w:cs="Times New Roman"/>
          <w:sz w:val="28"/>
          <w:szCs w:val="28"/>
        </w:rPr>
        <w:t>Группировщик</w:t>
      </w:r>
      <w:proofErr w:type="spellEnd"/>
      <w:r w:rsidRPr="00CC618F">
        <w:rPr>
          <w:rFonts w:cs="Times New Roman"/>
          <w:sz w:val="28"/>
          <w:szCs w:val="28"/>
        </w:rPr>
        <w:t>»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w:t>
      </w:r>
      <w:proofErr w:type="spellStart"/>
      <w:r w:rsidRPr="00CC618F">
        <w:rPr>
          <w:rFonts w:cs="Times New Roman"/>
          <w:sz w:val="28"/>
          <w:szCs w:val="28"/>
        </w:rPr>
        <w:t>Группировщик</w:t>
      </w:r>
      <w:proofErr w:type="spellEnd"/>
      <w:r w:rsidRPr="00CC618F">
        <w:rPr>
          <w:rFonts w:cs="Times New Roman"/>
          <w:sz w:val="28"/>
          <w:szCs w:val="28"/>
        </w:rPr>
        <w:t xml:space="preserve">»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xml:space="preserve">: it1, it2, sh001 – sh904, rb2, rb3, rb4, rb5, rb6, </w:t>
      </w:r>
      <w:proofErr w:type="spellStart"/>
      <w:r w:rsidRPr="00CC618F">
        <w:rPr>
          <w:rFonts w:cs="Times New Roman"/>
          <w:sz w:val="28"/>
          <w:szCs w:val="28"/>
          <w:lang w:val="en-US"/>
        </w:rPr>
        <w:t>rbs</w:t>
      </w:r>
      <w:proofErr w:type="spellEnd"/>
      <w:r w:rsidRPr="00CC618F">
        <w:rPr>
          <w:rFonts w:cs="Times New Roman"/>
          <w:sz w:val="28"/>
          <w:szCs w:val="28"/>
          <w:lang w:val="en-US"/>
        </w:rPr>
        <w:t xml:space="preserve">, mt001 – mt017, ep1, ep2, ep3, if, </w:t>
      </w:r>
      <w:proofErr w:type="spellStart"/>
      <w:r w:rsidRPr="00CC618F">
        <w:rPr>
          <w:rFonts w:cs="Times New Roman"/>
          <w:sz w:val="28"/>
          <w:szCs w:val="28"/>
          <w:lang w:val="en-US"/>
        </w:rPr>
        <w:t>nif</w:t>
      </w:r>
      <w:proofErr w:type="spellEnd"/>
      <w:r w:rsidRPr="00CC618F">
        <w:rPr>
          <w:rFonts w:cs="Times New Roman"/>
          <w:sz w:val="28"/>
          <w:szCs w:val="28"/>
          <w:lang w:val="en-US"/>
        </w:rPr>
        <w:t xml:space="preserve">, </w:t>
      </w:r>
      <w:proofErr w:type="spellStart"/>
      <w:r w:rsidRPr="00CC618F">
        <w:rPr>
          <w:rFonts w:cs="Times New Roman"/>
          <w:sz w:val="28"/>
          <w:szCs w:val="28"/>
          <w:lang w:val="en-US"/>
        </w:rPr>
        <w:t>pbt</w:t>
      </w:r>
      <w:proofErr w:type="spellEnd"/>
      <w:r w:rsidRPr="00CC618F">
        <w:rPr>
          <w:rFonts w:cs="Times New Roman"/>
          <w:sz w:val="28"/>
          <w:szCs w:val="28"/>
          <w:lang w:val="en-US"/>
        </w:rPr>
        <w:t xml:space="preserve">, </w:t>
      </w:r>
      <w:proofErr w:type="spellStart"/>
      <w:r w:rsidRPr="00CC618F">
        <w:rPr>
          <w:rFonts w:cs="Times New Roman"/>
          <w:sz w:val="28"/>
          <w:szCs w:val="28"/>
          <w:lang w:val="en-US"/>
        </w:rPr>
        <w:t>mgi</w:t>
      </w:r>
      <w:proofErr w:type="spellEnd"/>
      <w:r w:rsidRPr="00CC618F">
        <w:rPr>
          <w:rFonts w:cs="Times New Roman"/>
          <w:sz w:val="28"/>
          <w:szCs w:val="28"/>
          <w:lang w:val="en-US"/>
        </w:rPr>
        <w:t>.</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w:t>
      </w:r>
      <w:proofErr w:type="spellStart"/>
      <w:r w:rsidRPr="00CC618F">
        <w:rPr>
          <w:rFonts w:cs="Times New Roman"/>
          <w:sz w:val="28"/>
          <w:szCs w:val="28"/>
        </w:rPr>
        <w:t>Группировщик</w:t>
      </w:r>
      <w:proofErr w:type="spellEnd"/>
      <w:r w:rsidRPr="00CC618F">
        <w:rPr>
          <w:rFonts w:cs="Times New Roman"/>
          <w:sz w:val="28"/>
          <w:szCs w:val="28"/>
        </w:rPr>
        <w:t xml:space="preserve">»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w:t>
      </w:r>
      <w:proofErr w:type="spellStart"/>
      <w:r w:rsidRPr="00CC618F">
        <w:rPr>
          <w:rFonts w:cs="Times New Roman"/>
          <w:sz w:val="28"/>
          <w:szCs w:val="28"/>
        </w:rPr>
        <w:t>затрато</w:t>
      </w:r>
      <w:r w:rsidR="008F53A9">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проставляется значение коэффициента </w:t>
      </w:r>
      <w:proofErr w:type="spellStart"/>
      <w:r w:rsidRPr="00CC618F">
        <w:rPr>
          <w:rFonts w:cs="Times New Roman"/>
          <w:sz w:val="28"/>
          <w:szCs w:val="28"/>
        </w:rPr>
        <w:t>затратоемкости</w:t>
      </w:r>
      <w:proofErr w:type="spellEnd"/>
      <w:r w:rsidRPr="00CC618F">
        <w:rPr>
          <w:rFonts w:cs="Times New Roman"/>
          <w:sz w:val="28"/>
          <w:szCs w:val="28"/>
        </w:rPr>
        <w:t xml:space="preserve">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proofErr w:type="spellStart"/>
      <w:r w:rsidRPr="00CC618F">
        <w:rPr>
          <w:rFonts w:cs="Times New Roman"/>
          <w:sz w:val="28"/>
          <w:szCs w:val="28"/>
          <w:lang w:val="en-US"/>
        </w:rPr>
        <w:t>rb</w:t>
      </w:r>
      <w:proofErr w:type="spellEnd"/>
      <w:r w:rsidRPr="00CC618F">
        <w:rPr>
          <w:rFonts w:cs="Times New Roman"/>
          <w:sz w:val="28"/>
          <w:szCs w:val="28"/>
        </w:rPr>
        <w:t xml:space="preserve">2, </w:t>
      </w:r>
      <w:proofErr w:type="spellStart"/>
      <w:r w:rsidRPr="00CC618F">
        <w:rPr>
          <w:rFonts w:cs="Times New Roman"/>
          <w:sz w:val="28"/>
          <w:szCs w:val="28"/>
          <w:lang w:val="en-US"/>
        </w:rPr>
        <w:t>rb</w:t>
      </w:r>
      <w:proofErr w:type="spellEnd"/>
      <w:r w:rsidRPr="00CC618F">
        <w:rPr>
          <w:rFonts w:cs="Times New Roman"/>
          <w:sz w:val="28"/>
          <w:szCs w:val="28"/>
        </w:rPr>
        <w:t xml:space="preserve">3, </w:t>
      </w:r>
      <w:proofErr w:type="spellStart"/>
      <w:r w:rsidRPr="00CC618F">
        <w:rPr>
          <w:rFonts w:cs="Times New Roman"/>
          <w:sz w:val="28"/>
          <w:szCs w:val="28"/>
          <w:lang w:val="en-US"/>
        </w:rPr>
        <w:t>rb</w:t>
      </w:r>
      <w:proofErr w:type="spellEnd"/>
      <w:r w:rsidRPr="00CC618F">
        <w:rPr>
          <w:rFonts w:cs="Times New Roman"/>
          <w:sz w:val="28"/>
          <w:szCs w:val="28"/>
        </w:rPr>
        <w:t xml:space="preserve">4, </w:t>
      </w:r>
      <w:proofErr w:type="spellStart"/>
      <w:r w:rsidRPr="00CC618F">
        <w:rPr>
          <w:rFonts w:cs="Times New Roman"/>
          <w:sz w:val="28"/>
          <w:szCs w:val="28"/>
          <w:lang w:val="en-US"/>
        </w:rPr>
        <w:t>rb</w:t>
      </w:r>
      <w:proofErr w:type="spellEnd"/>
      <w:r w:rsidRPr="00CC618F">
        <w:rPr>
          <w:rFonts w:cs="Times New Roman"/>
          <w:sz w:val="28"/>
          <w:szCs w:val="28"/>
        </w:rPr>
        <w:t xml:space="preserve">5, </w:t>
      </w:r>
      <w:proofErr w:type="spellStart"/>
      <w:r w:rsidRPr="00CC618F">
        <w:rPr>
          <w:rFonts w:cs="Times New Roman"/>
          <w:sz w:val="28"/>
          <w:szCs w:val="28"/>
          <w:lang w:val="en-US"/>
        </w:rPr>
        <w:t>rb</w:t>
      </w:r>
      <w:proofErr w:type="spellEnd"/>
      <w:r w:rsidRPr="00CC618F">
        <w:rPr>
          <w:rFonts w:cs="Times New Roman"/>
          <w:sz w:val="28"/>
          <w:szCs w:val="28"/>
        </w:rPr>
        <w:t xml:space="preserve">6, </w:t>
      </w:r>
      <w:proofErr w:type="spellStart"/>
      <w:r w:rsidRPr="00CC618F">
        <w:rPr>
          <w:rFonts w:cs="Times New Roman"/>
          <w:sz w:val="28"/>
          <w:szCs w:val="28"/>
          <w:lang w:val="en-US"/>
        </w:rPr>
        <w:t>rbs</w:t>
      </w:r>
      <w:proofErr w:type="spellEnd"/>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 xml:space="preserve">st02.010 - Операции на женских половых органах (уровень 1) и st02.008 - Доброкачественные новообразования, новообразования </w:t>
      </w:r>
      <w:proofErr w:type="spellStart"/>
      <w:r w:rsidRPr="00CC618F">
        <w:rPr>
          <w:rFonts w:cs="Times New Roman"/>
          <w:sz w:val="28"/>
          <w:szCs w:val="28"/>
        </w:rPr>
        <w:t>in</w:t>
      </w:r>
      <w:proofErr w:type="spellEnd"/>
      <w:r w:rsidRPr="00CC618F">
        <w:rPr>
          <w:rFonts w:cs="Times New Roman"/>
          <w:sz w:val="28"/>
          <w:szCs w:val="28"/>
        </w:rPr>
        <w:t xml:space="preserve"> </w:t>
      </w:r>
      <w:proofErr w:type="spellStart"/>
      <w:r w:rsidRPr="00CC618F">
        <w:rPr>
          <w:rFonts w:cs="Times New Roman"/>
          <w:sz w:val="28"/>
          <w:szCs w:val="28"/>
        </w:rPr>
        <w:t>situ</w:t>
      </w:r>
      <w:proofErr w:type="spellEnd"/>
      <w:r w:rsidRPr="00CC618F">
        <w:rPr>
          <w:rFonts w:cs="Times New Roman"/>
          <w:sz w:val="28"/>
          <w:szCs w:val="28"/>
        </w:rPr>
        <w:t>,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 xml:space="preserve">st02.011 - Операции на женских половых органах (уровень 2) и st02.008 - Доброкачественные новообразования, новообразования </w:t>
      </w:r>
      <w:proofErr w:type="spellStart"/>
      <w:r w:rsidRPr="00CC618F">
        <w:rPr>
          <w:rFonts w:cs="Times New Roman"/>
          <w:sz w:val="28"/>
          <w:szCs w:val="28"/>
        </w:rPr>
        <w:t>in</w:t>
      </w:r>
      <w:proofErr w:type="spellEnd"/>
      <w:r w:rsidRPr="00CC618F">
        <w:rPr>
          <w:rFonts w:cs="Times New Roman"/>
          <w:sz w:val="28"/>
          <w:szCs w:val="28"/>
        </w:rPr>
        <w:t xml:space="preserve"> </w:t>
      </w:r>
      <w:proofErr w:type="spellStart"/>
      <w:r w:rsidRPr="00CC618F">
        <w:rPr>
          <w:rFonts w:cs="Times New Roman"/>
          <w:sz w:val="28"/>
          <w:szCs w:val="28"/>
        </w:rPr>
        <w:t>situ</w:t>
      </w:r>
      <w:proofErr w:type="spellEnd"/>
      <w:r w:rsidRPr="00CC618F">
        <w:rPr>
          <w:rFonts w:cs="Times New Roman"/>
          <w:sz w:val="28"/>
          <w:szCs w:val="28"/>
        </w:rPr>
        <w:t>,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xml:space="preserve">), установить значение в поле «Приоритет» равное «-1» (тем самым отдать приоритет в пользу КСГ, закодированной через услугу в Номенклатуре). </w:t>
      </w:r>
      <w:proofErr w:type="gramStart"/>
      <w:r w:rsidRPr="00B711BA">
        <w:rPr>
          <w:rFonts w:cs="Times New Roman"/>
          <w:sz w:val="28"/>
          <w:szCs w:val="28"/>
        </w:rPr>
        <w:t>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roofErr w:type="gramEnd"/>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w:t>
      </w:r>
      <w:proofErr w:type="spellStart"/>
      <w:r w:rsidRPr="00CC618F">
        <w:rPr>
          <w:rFonts w:cs="Times New Roman"/>
          <w:sz w:val="28"/>
          <w:szCs w:val="28"/>
        </w:rPr>
        <w:t>затратоемкости</w:t>
      </w:r>
      <w:proofErr w:type="spellEnd"/>
      <w:r w:rsidRPr="00CC618F">
        <w:rPr>
          <w:rFonts w:cs="Times New Roman"/>
          <w:sz w:val="28"/>
          <w:szCs w:val="28"/>
        </w:rPr>
        <w:t xml:space="preserve">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w:t>
      </w:r>
      <w:proofErr w:type="spellStart"/>
      <w:r w:rsidRPr="00CC618F">
        <w:rPr>
          <w:rFonts w:cs="Times New Roman"/>
          <w:sz w:val="28"/>
          <w:szCs w:val="28"/>
        </w:rPr>
        <w:t>затрато</w:t>
      </w:r>
      <w:r w:rsidR="008F53A9">
        <w:rPr>
          <w:rFonts w:cs="Times New Roman"/>
          <w:sz w:val="28"/>
          <w:szCs w:val="28"/>
        </w:rPr>
        <w:t>е</w:t>
      </w:r>
      <w:r w:rsidRPr="00CC618F">
        <w:rPr>
          <w:rFonts w:cs="Times New Roman"/>
          <w:sz w:val="28"/>
          <w:szCs w:val="28"/>
        </w:rPr>
        <w:t>мкости</w:t>
      </w:r>
      <w:proofErr w:type="spellEnd"/>
      <w:r w:rsidRPr="00CC618F">
        <w:rPr>
          <w:rFonts w:cs="Times New Roman"/>
          <w:sz w:val="28"/>
          <w:szCs w:val="28"/>
        </w:rPr>
        <w:t xml:space="preserve">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77777777"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w:t>
      </w:r>
      <w:proofErr w:type="spellStart"/>
      <w:r w:rsidRPr="00CC618F">
        <w:rPr>
          <w:rFonts w:cs="Times New Roman"/>
          <w:sz w:val="28"/>
          <w:szCs w:val="28"/>
        </w:rPr>
        <w:t>политравма</w:t>
      </w:r>
      <w:proofErr w:type="spellEnd"/>
      <w:r w:rsidRPr="00CC618F">
        <w:rPr>
          <w:rFonts w:cs="Times New Roman"/>
          <w:sz w:val="28"/>
          <w:szCs w:val="28"/>
        </w:rPr>
        <w:t>)» представлены в пункте 8.11.</w:t>
      </w:r>
    </w:p>
    <w:p w14:paraId="1A42841C" w14:textId="5404B406" w:rsidR="00087025" w:rsidRPr="00D96122" w:rsidRDefault="00931B5D" w:rsidP="00EA11E0">
      <w:pPr>
        <w:pStyle w:val="4"/>
      </w:pPr>
      <w:r>
        <w:t>1.2.</w:t>
      </w:r>
      <w:r w:rsidR="00760819">
        <w:t>7</w:t>
      </w:r>
      <w:r>
        <w:t xml:space="preserve">. </w:t>
      </w:r>
      <w:r w:rsidRPr="00D96122">
        <w:t xml:space="preserve">Перечень КСГ, в </w:t>
      </w:r>
      <w:proofErr w:type="gramStart"/>
      <w:r w:rsidRPr="00D96122">
        <w:t>которых</w:t>
      </w:r>
      <w:proofErr w:type="gramEnd"/>
      <w:r w:rsidRPr="00D96122">
        <w:t xml:space="preserve">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proofErr w:type="gramStart"/>
            <w:r w:rsidRPr="00F5069E">
              <w:rPr>
                <w:rFonts w:eastAsia="Times New Roman" w:cs="Times New Roman"/>
                <w:szCs w:val="24"/>
                <w:lang w:val="ru-RU" w:eastAsia="ru-RU"/>
              </w:rPr>
              <w:t>Наименование КСГ, сформированной по услуге</w:t>
            </w:r>
            <w:proofErr w:type="gramEnd"/>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 xml:space="preserve">Наименование КСГ, </w:t>
            </w:r>
            <w:proofErr w:type="gramStart"/>
            <w:r w:rsidRPr="00F5069E">
              <w:rPr>
                <w:rFonts w:eastAsia="Times New Roman" w:cs="Times New Roman"/>
                <w:szCs w:val="24"/>
                <w:lang w:val="ru-RU" w:eastAsia="ru-RU"/>
              </w:rPr>
              <w:t>сформированной</w:t>
            </w:r>
            <w:proofErr w:type="gramEnd"/>
            <w:r w:rsidRPr="00F5069E">
              <w:rPr>
                <w:rFonts w:eastAsia="Times New Roman" w:cs="Times New Roman"/>
                <w:szCs w:val="24"/>
                <w:lang w:val="ru-RU" w:eastAsia="ru-RU"/>
              </w:rPr>
              <w:t xml:space="preserve">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proofErr w:type="spellStart"/>
            <w:r w:rsidRPr="00F5069E">
              <w:rPr>
                <w:rFonts w:eastAsia="Times New Roman" w:cs="Times New Roman"/>
                <w:szCs w:val="24"/>
                <w:lang w:eastAsia="ru-RU"/>
              </w:rPr>
              <w:t>Воспалительные</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заболевания</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кишечника</w:t>
            </w:r>
            <w:proofErr w:type="spellEnd"/>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proofErr w:type="spellStart"/>
            <w:r w:rsidRPr="00F5069E">
              <w:rPr>
                <w:rFonts w:eastAsia="Times New Roman" w:cs="Times New Roman"/>
                <w:szCs w:val="24"/>
                <w:lang w:eastAsia="ru-RU"/>
              </w:rPr>
              <w:t>Воспалительные</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заболевания</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кишечника</w:t>
            </w:r>
            <w:proofErr w:type="spellEnd"/>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proofErr w:type="spellStart"/>
            <w:r w:rsidRPr="00F5069E">
              <w:rPr>
                <w:rFonts w:eastAsia="Times New Roman" w:cs="Times New Roman"/>
                <w:szCs w:val="24"/>
                <w:lang w:eastAsia="ru-RU"/>
              </w:rPr>
              <w:t>Болезни</w:t>
            </w:r>
            <w:proofErr w:type="spellEnd"/>
            <w:r w:rsidRPr="00F5069E">
              <w:rPr>
                <w:rFonts w:eastAsia="Times New Roman" w:cs="Times New Roman"/>
                <w:szCs w:val="24"/>
                <w:lang w:eastAsia="ru-RU"/>
              </w:rPr>
              <w:t xml:space="preserve"> </w:t>
            </w:r>
            <w:proofErr w:type="spellStart"/>
            <w:r w:rsidRPr="00F5069E">
              <w:rPr>
                <w:rFonts w:eastAsia="Times New Roman" w:cs="Times New Roman"/>
                <w:szCs w:val="24"/>
                <w:lang w:eastAsia="ru-RU"/>
              </w:rPr>
              <w:t>глаза</w:t>
            </w:r>
            <w:proofErr w:type="spellEnd"/>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w:t>
      </w:r>
      <w:proofErr w:type="spellStart"/>
      <w:r w:rsidRPr="00F5069E">
        <w:rPr>
          <w:rFonts w:eastAsia="Calibri" w:cs="Times New Roman"/>
          <w:sz w:val="28"/>
          <w:szCs w:val="28"/>
        </w:rPr>
        <w:t>Группировщиком</w:t>
      </w:r>
      <w:proofErr w:type="spellEnd"/>
      <w:r w:rsidRPr="00F5069E">
        <w:rPr>
          <w:rFonts w:eastAsia="Calibri" w:cs="Times New Roman"/>
          <w:sz w:val="28"/>
          <w:szCs w:val="28"/>
        </w:rPr>
        <w:t xml:space="preserve"> таким образом, что в одной строке </w:t>
      </w:r>
      <w:proofErr w:type="spellStart"/>
      <w:r w:rsidRPr="00F5069E">
        <w:rPr>
          <w:rFonts w:eastAsia="Calibri" w:cs="Times New Roman"/>
          <w:sz w:val="28"/>
          <w:szCs w:val="28"/>
        </w:rPr>
        <w:t>Группировщика</w:t>
      </w:r>
      <w:proofErr w:type="spellEnd"/>
      <w:r w:rsidRPr="00F5069E">
        <w:rPr>
          <w:rFonts w:eastAsia="Calibri" w:cs="Times New Roman"/>
          <w:sz w:val="28"/>
          <w:szCs w:val="28"/>
        </w:rPr>
        <w:t xml:space="preserve"> приведен код номенклатуры и код диагноза. </w:t>
      </w:r>
      <w:r w:rsidRPr="00F5069E">
        <w:rPr>
          <w:rFonts w:eastAsia="Calibri" w:cs="Times New Roman"/>
          <w:sz w:val="28"/>
          <w:szCs w:val="28"/>
          <w:lang w:val="en-US"/>
        </w:rPr>
        <w:t> </w:t>
      </w:r>
    </w:p>
    <w:p w14:paraId="35950642" w14:textId="13C9BC5B" w:rsidR="00087025" w:rsidRPr="00F5069E" w:rsidRDefault="00087025" w:rsidP="009870C6">
      <w:pPr>
        <w:spacing w:line="240" w:lineRule="auto"/>
        <w:contextualSpacing/>
        <w:rPr>
          <w:rFonts w:eastAsia="Calibri" w:cs="Times New Roman"/>
          <w:sz w:val="28"/>
          <w:szCs w:val="28"/>
        </w:rPr>
      </w:pPr>
      <w:r w:rsidRPr="00F5069E">
        <w:rPr>
          <w:rFonts w:eastAsia="Calibri" w:cs="Times New Roman"/>
          <w:sz w:val="28"/>
          <w:szCs w:val="28"/>
        </w:rPr>
        <w:t>Пример:</w:t>
      </w:r>
    </w:p>
    <w:p w14:paraId="6BFC8C9F" w14:textId="77777777" w:rsidR="00225FD0" w:rsidRPr="00F5069E"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789"/>
        <w:gridCol w:w="787"/>
        <w:gridCol w:w="788"/>
        <w:gridCol w:w="1855"/>
        <w:gridCol w:w="710"/>
        <w:gridCol w:w="708"/>
        <w:gridCol w:w="1134"/>
        <w:gridCol w:w="1142"/>
        <w:gridCol w:w="2083"/>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по</w:t>
            </w:r>
            <w:proofErr w:type="spellEnd"/>
            <w:r w:rsidRPr="00CC618F">
              <w:rPr>
                <w:rFonts w:eastAsia="Times New Roman" w:cs="Times New Roman"/>
                <w:bCs/>
                <w:szCs w:val="24"/>
              </w:rPr>
              <w:t xml:space="preserve">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по</w:t>
            </w:r>
            <w:proofErr w:type="spellEnd"/>
            <w:r w:rsidRPr="00CC618F">
              <w:rPr>
                <w:rFonts w:eastAsia="Times New Roman" w:cs="Times New Roman"/>
                <w:bCs/>
                <w:szCs w:val="24"/>
              </w:rPr>
              <w:t xml:space="preserve">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по</w:t>
            </w:r>
            <w:proofErr w:type="spellEnd"/>
            <w:r w:rsidRPr="00CC618F">
              <w:rPr>
                <w:rFonts w:eastAsia="Times New Roman" w:cs="Times New Roman"/>
                <w:bCs/>
                <w:szCs w:val="24"/>
              </w:rPr>
              <w:t xml:space="preserve">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Код</w:t>
            </w:r>
            <w:proofErr w:type="spellEnd"/>
            <w:r w:rsidRPr="00CC618F">
              <w:rPr>
                <w:rFonts w:eastAsia="Times New Roman" w:cs="Times New Roman"/>
                <w:bCs/>
                <w:szCs w:val="24"/>
              </w:rPr>
              <w:t xml:space="preserve"> </w:t>
            </w:r>
            <w:proofErr w:type="spellStart"/>
            <w:r w:rsidRPr="00CC618F">
              <w:rPr>
                <w:rFonts w:eastAsia="Times New Roman" w:cs="Times New Roman"/>
                <w:bCs/>
                <w:szCs w:val="24"/>
              </w:rPr>
              <w:t>услуги</w:t>
            </w:r>
            <w:proofErr w:type="spellEnd"/>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Возраст</w:t>
            </w:r>
            <w:proofErr w:type="spellEnd"/>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Пол</w:t>
            </w:r>
            <w:proofErr w:type="spellEnd"/>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Длитель-ность</w:t>
            </w:r>
            <w:proofErr w:type="spellEnd"/>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proofErr w:type="spellStart"/>
            <w:r w:rsidRPr="00CC618F">
              <w:rPr>
                <w:rFonts w:eastAsia="Times New Roman" w:cs="Times New Roman"/>
                <w:bCs/>
                <w:szCs w:val="24"/>
              </w:rPr>
              <w:t>Комментарий</w:t>
            </w:r>
            <w:proofErr w:type="spellEnd"/>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влияет на группировку, и случай  относится к КСГ </w:t>
            </w:r>
            <w:proofErr w:type="spellStart"/>
            <w:r w:rsidRPr="00F5069E">
              <w:t>st</w:t>
            </w:r>
            <w:proofErr w:type="spellEnd"/>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proofErr w:type="spellStart"/>
            <w:r w:rsidRPr="00F5069E">
              <w:t>st</w:t>
            </w:r>
            <w:proofErr w:type="spellEnd"/>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w:t>
      </w:r>
      <w:proofErr w:type="gramStart"/>
      <w:r w:rsidRPr="00F5069E">
        <w:rPr>
          <w:rFonts w:eastAsia="Calibri" w:cs="Times New Roman"/>
          <w:sz w:val="28"/>
          <w:szCs w:val="28"/>
        </w:rPr>
        <w:t>пп в стр</w:t>
      </w:r>
      <w:proofErr w:type="gramEnd"/>
      <w:r w:rsidRPr="00F5069E">
        <w:rPr>
          <w:rFonts w:eastAsia="Calibri" w:cs="Times New Roman"/>
          <w:sz w:val="28"/>
          <w:szCs w:val="28"/>
        </w:rPr>
        <w:t>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w:t>
      </w:r>
      <w:proofErr w:type="gramStart"/>
      <w:r w:rsidRPr="00F5069E">
        <w:rPr>
          <w:rFonts w:eastAsia="Calibri" w:cs="Times New Roman"/>
          <w:b/>
          <w:i/>
          <w:sz w:val="28"/>
          <w:szCs w:val="28"/>
        </w:rPr>
        <w:t>пп в стр</w:t>
      </w:r>
      <w:proofErr w:type="gramEnd"/>
      <w:r w:rsidRPr="00F5069E">
        <w:rPr>
          <w:rFonts w:eastAsia="Calibri" w:cs="Times New Roman"/>
          <w:b/>
          <w:i/>
          <w:sz w:val="28"/>
          <w:szCs w:val="28"/>
        </w:rPr>
        <w:t>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5069E" w:rsidRDefault="00EE0A54"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proofErr w:type="spellStart"/>
            <w:r w:rsidRPr="00F5069E">
              <w:rPr>
                <w:rFonts w:eastAsia="Times New Roman" w:cs="Times New Roman"/>
                <w:bCs/>
                <w:szCs w:val="24"/>
                <w:lang w:val="en-US"/>
              </w:rPr>
              <w:t>Наименование</w:t>
            </w:r>
            <w:proofErr w:type="spellEnd"/>
            <w:r w:rsidRPr="00F5069E">
              <w:rPr>
                <w:rFonts w:eastAsia="Times New Roman" w:cs="Times New Roman"/>
                <w:bCs/>
                <w:szCs w:val="24"/>
                <w:lang w:val="en-US"/>
              </w:rPr>
              <w:t xml:space="preserve">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proofErr w:type="gramStart"/>
            <w:r w:rsidRPr="00F5069E">
              <w:rPr>
                <w:rFonts w:eastAsia="Times New Roman" w:cs="Times New Roman"/>
                <w:bCs/>
                <w:szCs w:val="24"/>
              </w:rPr>
              <w:t>КЗ</w:t>
            </w:r>
            <w:proofErr w:type="gramEnd"/>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1F1960DC" w14:textId="77777777" w:rsidR="00087025" w:rsidRPr="00F5069E" w:rsidRDefault="00087025"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proofErr w:type="spellStart"/>
            <w:r w:rsidRPr="00F5069E">
              <w:rPr>
                <w:rFonts w:eastAsia="Times New Roman" w:cs="Times New Roman"/>
                <w:bCs/>
                <w:szCs w:val="24"/>
                <w:lang w:val="en-US"/>
              </w:rPr>
              <w:t>Наименование</w:t>
            </w:r>
            <w:proofErr w:type="spellEnd"/>
            <w:r w:rsidRPr="00F5069E">
              <w:rPr>
                <w:rFonts w:eastAsia="Times New Roman" w:cs="Times New Roman"/>
                <w:bCs/>
                <w:szCs w:val="24"/>
                <w:lang w:val="en-US"/>
              </w:rPr>
              <w:t xml:space="preserve">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proofErr w:type="gramStart"/>
            <w:r w:rsidRPr="00F5069E">
              <w:rPr>
                <w:rFonts w:eastAsia="Times New Roman" w:cs="Times New Roman"/>
                <w:bCs/>
                <w:szCs w:val="24"/>
              </w:rPr>
              <w:t>КЗ</w:t>
            </w:r>
            <w:proofErr w:type="gramEnd"/>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348615A7" w14:textId="77777777" w:rsidR="00356C5F" w:rsidRPr="00F5069E" w:rsidRDefault="00356C5F" w:rsidP="00BC1FF2">
      <w:pPr>
        <w:spacing w:line="240" w:lineRule="auto"/>
        <w:ind w:firstLine="720"/>
        <w:rPr>
          <w:rFonts w:eastAsia="Calibri" w:cs="Times New Roman"/>
          <w:sz w:val="28"/>
          <w:szCs w:val="28"/>
        </w:rPr>
      </w:pPr>
    </w:p>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proofErr w:type="gramStart"/>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roofErr w:type="gramEnd"/>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w:t>
      </w:r>
      <w:proofErr w:type="gramStart"/>
      <w:r w:rsidRPr="00F5069E">
        <w:rPr>
          <w:rFonts w:eastAsia="Calibri" w:cs="Times New Roman"/>
          <w:i/>
          <w:sz w:val="28"/>
          <w:szCs w:val="28"/>
        </w:rPr>
        <w:t>в</w:t>
      </w:r>
      <w:proofErr w:type="gramEnd"/>
      <w:r w:rsidRPr="00F5069E">
        <w:rPr>
          <w:rFonts w:eastAsia="Calibri" w:cs="Times New Roman"/>
          <w:i/>
          <w:sz w:val="28"/>
          <w:szCs w:val="28"/>
        </w:rPr>
        <w:t xml:space="preserve">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w:t>
      </w:r>
      <w:proofErr w:type="gramStart"/>
      <w:r w:rsidRPr="00F5069E">
        <w:rPr>
          <w:rFonts w:eastAsia="Calibri" w:cs="Times New Roman"/>
          <w:sz w:val="28"/>
          <w:szCs w:val="28"/>
        </w:rPr>
        <w:t>базовая</w:t>
      </w:r>
      <w:proofErr w:type="gramEnd"/>
      <w:r w:rsidRPr="00F5069E">
        <w:rPr>
          <w:rFonts w:eastAsia="Calibri" w:cs="Times New Roman"/>
          <w:sz w:val="28"/>
          <w:szCs w:val="28"/>
        </w:rPr>
        <w:t xml:space="preserve">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w:t>
      </w:r>
      <w:proofErr w:type="gramStart"/>
      <w:r w:rsidR="0044262D" w:rsidRPr="00F5069E">
        <w:rPr>
          <w:rFonts w:eastAsia="Calibri" w:cs="Times New Roman"/>
          <w:sz w:val="28"/>
          <w:szCs w:val="28"/>
        </w:rPr>
        <w:t xml:space="preserve">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w:t>
      </w:r>
      <w:proofErr w:type="gramEnd"/>
      <w:r w:rsidR="0044262D" w:rsidRPr="00F5069E">
        <w:rPr>
          <w:rFonts w:eastAsia="Calibri" w:cs="Times New Roman"/>
          <w:sz w:val="28"/>
          <w:szCs w:val="28"/>
        </w:rPr>
        <w:t xml:space="preserve">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F5069E">
        <w:rPr>
          <w:rFonts w:eastAsia="Calibri" w:cs="Times New Roman"/>
          <w:i/>
          <w:sz w:val="28"/>
          <w:szCs w:val="28"/>
        </w:rPr>
        <w:t>большая</w:t>
      </w:r>
      <w:proofErr w:type="gramEnd"/>
      <w:r w:rsidRPr="00F5069E">
        <w:rPr>
          <w:rFonts w:eastAsia="Calibri" w:cs="Times New Roman"/>
          <w:i/>
          <w:sz w:val="28"/>
          <w:szCs w:val="28"/>
        </w:rPr>
        <w:t xml:space="preserve"> </w:t>
      </w:r>
      <w:proofErr w:type="spellStart"/>
      <w:r w:rsidRPr="00F5069E">
        <w:rPr>
          <w:rFonts w:eastAsia="Calibri" w:cs="Times New Roman"/>
          <w:i/>
          <w:sz w:val="28"/>
          <w:szCs w:val="28"/>
        </w:rPr>
        <w:t>затратоемкость</w:t>
      </w:r>
      <w:proofErr w:type="spellEnd"/>
      <w:r w:rsidRPr="00F5069E">
        <w:rPr>
          <w:rFonts w:eastAsia="Calibri" w:cs="Times New Roman"/>
          <w:i/>
          <w:sz w:val="28"/>
          <w:szCs w:val="28"/>
        </w:rPr>
        <w:t xml:space="preserve">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xml:space="preserve"> (по сравнению </w:t>
      </w:r>
      <w:proofErr w:type="gramStart"/>
      <w:r w:rsidRPr="00F5069E">
        <w:rPr>
          <w:rFonts w:eastAsia="Calibri" w:cs="Times New Roman"/>
          <w:sz w:val="28"/>
          <w:szCs w:val="28"/>
        </w:rPr>
        <w:t>с</w:t>
      </w:r>
      <w:proofErr w:type="gramEnd"/>
      <w:r w:rsidRPr="00F5069E">
        <w:rPr>
          <w:rFonts w:eastAsia="Calibri" w:cs="Times New Roman"/>
          <w:sz w:val="28"/>
          <w:szCs w:val="28"/>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 xml:space="preserve">чтобы средневзвешенный </w:t>
      </w:r>
      <w:proofErr w:type="gramStart"/>
      <w:r w:rsidRPr="00F5069E">
        <w:rPr>
          <w:rFonts w:eastAsia="Calibri" w:cs="Times New Roman"/>
          <w:b/>
          <w:i/>
          <w:sz w:val="28"/>
          <w:szCs w:val="28"/>
        </w:rPr>
        <w:t>КЗ</w:t>
      </w:r>
      <w:proofErr w:type="gramEnd"/>
      <w:r w:rsidRPr="00F5069E">
        <w:rPr>
          <w:rFonts w:eastAsia="Calibri" w:cs="Times New Roman"/>
          <w:b/>
          <w:i/>
          <w:sz w:val="28"/>
          <w:szCs w:val="28"/>
        </w:rPr>
        <w:t xml:space="preserve"> подгрупп (СКЗ) равнялся коэффициенту </w:t>
      </w:r>
      <w:proofErr w:type="spellStart"/>
      <w:r w:rsidRPr="00F5069E">
        <w:rPr>
          <w:rFonts w:eastAsia="Calibri" w:cs="Times New Roman"/>
          <w:b/>
          <w:i/>
          <w:sz w:val="28"/>
          <w:szCs w:val="28"/>
        </w:rPr>
        <w:t>затратоемкости</w:t>
      </w:r>
      <w:proofErr w:type="spellEnd"/>
      <w:r w:rsidRPr="00F5069E">
        <w:rPr>
          <w:rFonts w:eastAsia="Calibri" w:cs="Times New Roman"/>
          <w:b/>
          <w:i/>
          <w:sz w:val="28"/>
          <w:szCs w:val="28"/>
        </w:rPr>
        <w:t xml:space="preserve">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xml:space="preserve">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087025" w:rsidP="003F105D">
      <w:pPr>
        <w:spacing w:line="240" w:lineRule="auto"/>
        <w:rPr>
          <w:rFonts w:eastAsia="Calibri" w:cs="Times New Roman"/>
          <w:sz w:val="28"/>
          <w:szCs w:val="28"/>
        </w:rPr>
      </w:pPr>
      <w:r w:rsidRPr="00F5069E">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5pt" o:ole="">
            <v:imagedata r:id="rId9" o:title=""/>
          </v:shape>
          <o:OLEObject Type="Embed" ProgID="Equation.3" ShapeID="_x0000_i1025" DrawAspect="Content" ObjectID="_1637749564" r:id="rId10"/>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24"/>
          <w:sz w:val="28"/>
          <w:szCs w:val="28"/>
          <w:lang w:val="en-US"/>
        </w:rPr>
        <w:object w:dxaOrig="1100" w:dyaOrig="620" w14:anchorId="1AAEC4E1">
          <v:shape id="_x0000_i1026" type="#_x0000_t75" style="width:79.5pt;height:44.25pt" o:ole="">
            <v:imagedata r:id="rId11" o:title=""/>
          </v:shape>
          <o:OLEObject Type="Embed" ProgID="Equation.3" ShapeID="_x0000_i1026" DrawAspect="Content" ObjectID="_1637749565" r:id="rId12"/>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30"/>
          <w:sz w:val="28"/>
          <w:szCs w:val="28"/>
          <w:lang w:val="en-US"/>
        </w:rPr>
        <w:object w:dxaOrig="2799" w:dyaOrig="680" w14:anchorId="3DC3AAE7">
          <v:shape id="_x0000_i1027" type="#_x0000_t75" style="width:189pt;height:44.25pt" o:ole="">
            <v:imagedata r:id="rId13" o:title=""/>
          </v:shape>
          <o:OLEObject Type="Embed" ProgID="Equation.3" ShapeID="_x0000_i1027" DrawAspect="Content" ObjectID="_1637749566" r:id="rId14"/>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4DD5F053" w14:textId="77777777" w:rsidR="00DE27B0" w:rsidRDefault="00DE27B0" w:rsidP="00DE27B0">
      <w:pPr>
        <w:spacing w:after="160" w:line="240" w:lineRule="auto"/>
        <w:contextualSpacing/>
        <w:rPr>
          <w:rFonts w:eastAsia="Calibri" w:cs="Times New Roman"/>
          <w:sz w:val="28"/>
          <w:szCs w:val="28"/>
        </w:rPr>
      </w:pPr>
    </w:p>
    <w:p w14:paraId="23716DC8" w14:textId="77777777" w:rsidR="00DE27B0" w:rsidRDefault="00DE27B0" w:rsidP="00DE27B0">
      <w:pPr>
        <w:spacing w:after="160" w:line="240" w:lineRule="auto"/>
        <w:contextualSpacing/>
        <w:rPr>
          <w:rFonts w:eastAsia="Calibri" w:cs="Times New Roman"/>
          <w:sz w:val="28"/>
          <w:szCs w:val="28"/>
        </w:rPr>
      </w:pPr>
    </w:p>
    <w:p w14:paraId="518D4C06" w14:textId="77777777" w:rsidR="00DE27B0" w:rsidRPr="00E6445E" w:rsidRDefault="00DE27B0"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827E2C" w:rsidP="00827E2C">
      <w:pPr>
        <w:spacing w:line="240" w:lineRule="auto"/>
        <w:jc w:val="center"/>
        <w:rPr>
          <w:rFonts w:eastAsia="Calibri" w:cs="Times New Roman"/>
          <w:sz w:val="28"/>
          <w:szCs w:val="28"/>
        </w:rPr>
      </w:pPr>
      <w:r w:rsidRPr="00F5069E">
        <w:rPr>
          <w:rFonts w:eastAsia="Calibri" w:cs="Times New Roman"/>
          <w:position w:val="-28"/>
          <w:sz w:val="28"/>
          <w:szCs w:val="28"/>
        </w:rPr>
        <w:object w:dxaOrig="3100" w:dyaOrig="660" w14:anchorId="427B30BF">
          <v:shape id="_x0000_i1028" type="#_x0000_t75" style="width:208.5pt;height:44.25pt" o:ole="">
            <v:imagedata r:id="rId15" o:title=""/>
          </v:shape>
          <o:OLEObject Type="Embed" ProgID="Equation.3" ShapeID="_x0000_i1028" DrawAspect="Content" ObjectID="_1637749567" r:id="rId16"/>
        </w:object>
      </w:r>
      <w:r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Миомэктомия (энуклеация миоматозных узлов) 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эндоскопическая 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5D263F4F" w14:textId="77777777" w:rsidR="00DD4EE5" w:rsidRDefault="00DD4EE5" w:rsidP="00827E2C">
      <w:pPr>
        <w:pStyle w:val="3"/>
      </w:pPr>
    </w:p>
    <w:p w14:paraId="526C8435" w14:textId="77777777" w:rsidR="00DE27B0" w:rsidRDefault="00DE27B0" w:rsidP="00827E2C">
      <w:pPr>
        <w:pStyle w:val="3"/>
      </w:pPr>
    </w:p>
    <w:p w14:paraId="731A25A4" w14:textId="64ACFA63" w:rsidR="00827E2C" w:rsidRPr="00F5069E" w:rsidRDefault="00760819" w:rsidP="00827E2C">
      <w:pPr>
        <w:pStyle w:val="3"/>
      </w:pPr>
      <w:r>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B27E65">
        <w:trPr>
          <w:cantSplit/>
          <w:trHeight w:val="284"/>
          <w:tblHeader/>
        </w:trPr>
        <w:tc>
          <w:tcPr>
            <w:tcW w:w="1095" w:type="dxa"/>
            <w:shd w:val="clear" w:color="auto" w:fill="auto"/>
            <w:vAlign w:val="center"/>
          </w:tcPr>
          <w:p w14:paraId="23E74828"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B27E65">
        <w:trPr>
          <w:cantSplit/>
          <w:trHeight w:val="284"/>
        </w:trPr>
        <w:tc>
          <w:tcPr>
            <w:tcW w:w="9781" w:type="dxa"/>
            <w:gridSpan w:val="2"/>
            <w:shd w:val="clear" w:color="auto" w:fill="auto"/>
            <w:vAlign w:val="center"/>
          </w:tcPr>
          <w:p w14:paraId="1AC391B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B27E65">
        <w:trPr>
          <w:cantSplit/>
          <w:trHeight w:val="284"/>
        </w:trPr>
        <w:tc>
          <w:tcPr>
            <w:tcW w:w="1095" w:type="dxa"/>
            <w:shd w:val="clear" w:color="auto" w:fill="auto"/>
            <w:vAlign w:val="center"/>
          </w:tcPr>
          <w:p w14:paraId="32499830"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B27E65">
        <w:trPr>
          <w:cantSplit/>
          <w:trHeight w:val="284"/>
        </w:trPr>
        <w:tc>
          <w:tcPr>
            <w:tcW w:w="1095" w:type="dxa"/>
            <w:shd w:val="clear" w:color="auto" w:fill="auto"/>
            <w:vAlign w:val="center"/>
          </w:tcPr>
          <w:p w14:paraId="3F1F428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B27E65">
        <w:trPr>
          <w:cantSplit/>
          <w:trHeight w:val="284"/>
        </w:trPr>
        <w:tc>
          <w:tcPr>
            <w:tcW w:w="1095" w:type="dxa"/>
            <w:shd w:val="clear" w:color="auto" w:fill="auto"/>
            <w:vAlign w:val="center"/>
          </w:tcPr>
          <w:p w14:paraId="1A69309F"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B27E65">
        <w:trPr>
          <w:cantSplit/>
          <w:trHeight w:val="284"/>
        </w:trPr>
        <w:tc>
          <w:tcPr>
            <w:tcW w:w="1095" w:type="dxa"/>
            <w:shd w:val="clear" w:color="auto" w:fill="auto"/>
            <w:vAlign w:val="center"/>
          </w:tcPr>
          <w:p w14:paraId="15F1FBC1"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B27E65">
        <w:trPr>
          <w:cantSplit/>
          <w:trHeight w:val="284"/>
        </w:trPr>
        <w:tc>
          <w:tcPr>
            <w:tcW w:w="1095" w:type="dxa"/>
            <w:shd w:val="clear" w:color="auto" w:fill="auto"/>
            <w:vAlign w:val="center"/>
          </w:tcPr>
          <w:p w14:paraId="29A14A79"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B27E65">
        <w:trPr>
          <w:cantSplit/>
          <w:trHeight w:val="284"/>
        </w:trPr>
        <w:tc>
          <w:tcPr>
            <w:tcW w:w="1095" w:type="dxa"/>
            <w:shd w:val="clear" w:color="auto" w:fill="auto"/>
            <w:vAlign w:val="center"/>
          </w:tcPr>
          <w:p w14:paraId="4E854603"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B27E65">
        <w:trPr>
          <w:cantSplit/>
          <w:trHeight w:val="284"/>
        </w:trPr>
        <w:tc>
          <w:tcPr>
            <w:tcW w:w="1095" w:type="dxa"/>
            <w:shd w:val="clear" w:color="auto" w:fill="auto"/>
            <w:vAlign w:val="center"/>
          </w:tcPr>
          <w:p w14:paraId="7E6222EA"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392DC353" w14:textId="77777777" w:rsidTr="00B27E65">
        <w:trPr>
          <w:cantSplit/>
          <w:trHeight w:val="284"/>
        </w:trPr>
        <w:tc>
          <w:tcPr>
            <w:tcW w:w="1095" w:type="dxa"/>
            <w:shd w:val="clear" w:color="auto" w:fill="auto"/>
            <w:vAlign w:val="center"/>
          </w:tcPr>
          <w:p w14:paraId="19A74E45"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st05.006</w:t>
            </w:r>
          </w:p>
        </w:tc>
        <w:tc>
          <w:tcPr>
            <w:tcW w:w="8686" w:type="dxa"/>
            <w:shd w:val="clear" w:color="auto" w:fill="auto"/>
          </w:tcPr>
          <w:p w14:paraId="42726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взрослые*</w:t>
            </w:r>
          </w:p>
        </w:tc>
      </w:tr>
      <w:tr w:rsidR="0068601A" w:rsidRPr="00F5069E" w14:paraId="553F8F4C" w14:textId="77777777" w:rsidTr="00B27E65">
        <w:trPr>
          <w:cantSplit/>
          <w:trHeight w:val="284"/>
        </w:trPr>
        <w:tc>
          <w:tcPr>
            <w:tcW w:w="1095" w:type="dxa"/>
            <w:shd w:val="clear" w:color="auto" w:fill="auto"/>
            <w:vAlign w:val="center"/>
          </w:tcPr>
          <w:p w14:paraId="2BAB129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st05.007</w:t>
            </w:r>
          </w:p>
        </w:tc>
        <w:tc>
          <w:tcPr>
            <w:tcW w:w="8686" w:type="dxa"/>
            <w:shd w:val="clear" w:color="auto" w:fill="auto"/>
          </w:tcPr>
          <w:p w14:paraId="5CF59AC6"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F5069E" w14:paraId="14F5DA1F" w14:textId="77777777" w:rsidTr="00B27E65">
        <w:trPr>
          <w:cantSplit/>
          <w:trHeight w:val="284"/>
        </w:trPr>
        <w:tc>
          <w:tcPr>
            <w:tcW w:w="1095" w:type="dxa"/>
            <w:shd w:val="clear" w:color="auto" w:fill="auto"/>
            <w:vAlign w:val="center"/>
          </w:tcPr>
          <w:p w14:paraId="026929A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tcPr>
          <w:p w14:paraId="176EE938"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68601A" w:rsidRPr="00F5069E" w14:paraId="7B93776A" w14:textId="77777777" w:rsidTr="00B27E65">
        <w:trPr>
          <w:cantSplit/>
          <w:trHeight w:val="284"/>
        </w:trPr>
        <w:tc>
          <w:tcPr>
            <w:tcW w:w="1095" w:type="dxa"/>
            <w:shd w:val="clear" w:color="auto" w:fill="auto"/>
            <w:vAlign w:val="center"/>
          </w:tcPr>
          <w:p w14:paraId="36BD9A66"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st05.009</w:t>
            </w:r>
          </w:p>
        </w:tc>
        <w:tc>
          <w:tcPr>
            <w:tcW w:w="8686" w:type="dxa"/>
            <w:shd w:val="clear" w:color="auto" w:fill="auto"/>
          </w:tcPr>
          <w:p w14:paraId="22D90B4E"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F5069E" w14:paraId="21ADB14C" w14:textId="77777777" w:rsidTr="00B27E65">
        <w:trPr>
          <w:cantSplit/>
          <w:trHeight w:val="284"/>
        </w:trPr>
        <w:tc>
          <w:tcPr>
            <w:tcW w:w="1095" w:type="dxa"/>
            <w:shd w:val="clear" w:color="auto" w:fill="auto"/>
            <w:vAlign w:val="center"/>
          </w:tcPr>
          <w:p w14:paraId="635913A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st05.010</w:t>
            </w:r>
          </w:p>
        </w:tc>
        <w:tc>
          <w:tcPr>
            <w:tcW w:w="8686" w:type="dxa"/>
            <w:shd w:val="clear" w:color="auto" w:fill="auto"/>
          </w:tcPr>
          <w:p w14:paraId="6B547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дети*</w:t>
            </w:r>
          </w:p>
        </w:tc>
      </w:tr>
      <w:tr w:rsidR="0068601A" w:rsidRPr="00F5069E" w14:paraId="517BF067" w14:textId="77777777" w:rsidTr="00B27E65">
        <w:trPr>
          <w:cantSplit/>
          <w:trHeight w:val="284"/>
        </w:trPr>
        <w:tc>
          <w:tcPr>
            <w:tcW w:w="1095" w:type="dxa"/>
            <w:shd w:val="clear" w:color="auto" w:fill="auto"/>
            <w:vAlign w:val="center"/>
          </w:tcPr>
          <w:p w14:paraId="1F776EE1" w14:textId="77777777" w:rsidR="0068601A" w:rsidRPr="00EA11E0" w:rsidRDefault="0068601A" w:rsidP="002B6F27">
            <w:pPr>
              <w:spacing w:line="240" w:lineRule="auto"/>
              <w:ind w:firstLine="0"/>
              <w:jc w:val="center"/>
              <w:rPr>
                <w:rFonts w:eastAsia="Calibri" w:cs="Times New Roman"/>
                <w:szCs w:val="24"/>
              </w:rPr>
            </w:pPr>
            <w:r w:rsidRPr="00EA11E0">
              <w:rPr>
                <w:rFonts w:eastAsia="Calibri" w:cs="Times New Roman"/>
                <w:szCs w:val="24"/>
              </w:rPr>
              <w:t>st05.011</w:t>
            </w:r>
          </w:p>
        </w:tc>
        <w:tc>
          <w:tcPr>
            <w:tcW w:w="8686" w:type="dxa"/>
            <w:shd w:val="clear" w:color="auto" w:fill="auto"/>
          </w:tcPr>
          <w:p w14:paraId="43E55F0B" w14:textId="77777777" w:rsidR="0068601A" w:rsidRPr="00EA11E0" w:rsidRDefault="0068601A" w:rsidP="002B6F27">
            <w:pPr>
              <w:spacing w:line="240" w:lineRule="auto"/>
              <w:ind w:firstLine="0"/>
              <w:jc w:val="left"/>
              <w:rPr>
                <w:rFonts w:eastAsia="Calibri" w:cs="Times New Roman"/>
                <w:lang w:val="ru-RU"/>
              </w:rPr>
            </w:pPr>
            <w:r w:rsidRPr="00EA11E0">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1B5287" w:rsidRPr="001B5287" w14:paraId="156A66EA" w14:textId="77777777" w:rsidTr="00B27E65">
        <w:trPr>
          <w:cantSplit/>
          <w:trHeight w:val="284"/>
        </w:trPr>
        <w:tc>
          <w:tcPr>
            <w:tcW w:w="1095" w:type="dxa"/>
            <w:shd w:val="clear" w:color="auto" w:fill="auto"/>
            <w:vAlign w:val="bottom"/>
          </w:tcPr>
          <w:p w14:paraId="785AE001" w14:textId="3EDAFAA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st12.010</w:t>
            </w:r>
          </w:p>
        </w:tc>
        <w:tc>
          <w:tcPr>
            <w:tcW w:w="8686" w:type="dxa"/>
            <w:shd w:val="clear" w:color="auto" w:fill="auto"/>
            <w:vAlign w:val="bottom"/>
          </w:tcPr>
          <w:p w14:paraId="51506CCA" w14:textId="370400AA"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1B5287" w:rsidRPr="001B5287" w14:paraId="5DCC9E54" w14:textId="77777777" w:rsidTr="00B27E65">
        <w:trPr>
          <w:cantSplit/>
          <w:trHeight w:val="284"/>
        </w:trPr>
        <w:tc>
          <w:tcPr>
            <w:tcW w:w="1095" w:type="dxa"/>
            <w:shd w:val="clear" w:color="auto" w:fill="auto"/>
            <w:vAlign w:val="bottom"/>
          </w:tcPr>
          <w:p w14:paraId="2C3A7C1B" w14:textId="2F9A3EE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st12.011</w:t>
            </w:r>
          </w:p>
        </w:tc>
        <w:tc>
          <w:tcPr>
            <w:tcW w:w="8686" w:type="dxa"/>
            <w:shd w:val="clear" w:color="auto" w:fill="auto"/>
            <w:vAlign w:val="bottom"/>
          </w:tcPr>
          <w:p w14:paraId="5AB7F205" w14:textId="4B6C89F3"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5A4EDE" w:rsidRPr="00F5069E" w14:paraId="3A34CE7E" w14:textId="77777777" w:rsidTr="00B27E65">
        <w:trPr>
          <w:cantSplit/>
          <w:trHeight w:val="284"/>
        </w:trPr>
        <w:tc>
          <w:tcPr>
            <w:tcW w:w="1095" w:type="dxa"/>
            <w:shd w:val="clear" w:color="auto" w:fill="auto"/>
            <w:vAlign w:val="center"/>
          </w:tcPr>
          <w:p w14:paraId="34D04F78" w14:textId="06B60191" w:rsidR="005A4EDE" w:rsidRPr="00EA11E0" w:rsidRDefault="005A4EDE" w:rsidP="002B6F27">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tcPr>
          <w:p w14:paraId="36857DB8" w14:textId="0F66CE4D" w:rsidR="005A4EDE" w:rsidRPr="00EA11E0" w:rsidRDefault="005A4EDE" w:rsidP="002B6F27">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5A4EDE" w:rsidRPr="00F5069E" w14:paraId="02DD67E7" w14:textId="77777777" w:rsidTr="00B27E65">
        <w:trPr>
          <w:cantSplit/>
          <w:trHeight w:val="284"/>
        </w:trPr>
        <w:tc>
          <w:tcPr>
            <w:tcW w:w="1095" w:type="dxa"/>
            <w:shd w:val="clear" w:color="auto" w:fill="auto"/>
            <w:vAlign w:val="center"/>
          </w:tcPr>
          <w:p w14:paraId="1AC27D3B" w14:textId="77777777" w:rsidR="005A4EDE" w:rsidRPr="00F5069E" w:rsidRDefault="005A4EDE" w:rsidP="002B6F27">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bottom"/>
          </w:tcPr>
          <w:p w14:paraId="324B03CC" w14:textId="77777777" w:rsidR="005A4EDE" w:rsidRPr="00F5069E" w:rsidRDefault="005A4EDE" w:rsidP="002B6F27">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5A4EDE" w:rsidRPr="00F5069E" w14:paraId="1E7AA026" w14:textId="77777777" w:rsidTr="00B27E65">
        <w:trPr>
          <w:cantSplit/>
          <w:trHeight w:val="284"/>
        </w:trPr>
        <w:tc>
          <w:tcPr>
            <w:tcW w:w="1095" w:type="dxa"/>
            <w:shd w:val="clear" w:color="auto" w:fill="auto"/>
            <w:vAlign w:val="center"/>
          </w:tcPr>
          <w:p w14:paraId="02E7C4A4" w14:textId="77777777" w:rsidR="005A4EDE" w:rsidRPr="00EA11E0" w:rsidRDefault="005A4EDE" w:rsidP="002B6F27">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bottom"/>
          </w:tcPr>
          <w:p w14:paraId="106F7225" w14:textId="11F8C712" w:rsidR="005A4EDE" w:rsidRPr="00EA11E0" w:rsidRDefault="005A4EDE" w:rsidP="002B6F27">
            <w:pPr>
              <w:spacing w:line="240" w:lineRule="auto"/>
              <w:ind w:firstLine="0"/>
              <w:jc w:val="left"/>
              <w:rPr>
                <w:rFonts w:eastAsia="Calibri" w:cs="Times New Roman"/>
                <w:szCs w:val="24"/>
                <w:lang w:val="ru-RU"/>
              </w:rPr>
            </w:pPr>
            <w:r w:rsidRPr="00EA11E0">
              <w:rPr>
                <w:rFonts w:eastAsia="Calibri" w:cs="Times New Roman"/>
                <w:szCs w:val="24"/>
                <w:lang w:val="ru-RU"/>
              </w:rPr>
              <w:t xml:space="preserve">Неврологические заболевания, лечение с применением ботулотоксина </w:t>
            </w:r>
            <w:r w:rsidRPr="00EA11E0">
              <w:rPr>
                <w:rFonts w:eastAsia="Calibri" w:cs="Times New Roman"/>
                <w:szCs w:val="24"/>
                <w:lang w:val="ru-RU"/>
              </w:rPr>
              <w:br/>
              <w:t>(уровень 2)*</w:t>
            </w:r>
          </w:p>
        </w:tc>
      </w:tr>
      <w:tr w:rsidR="005A4EDE" w:rsidRPr="00F5069E" w14:paraId="1D09621B" w14:textId="77777777" w:rsidTr="00B27E65">
        <w:trPr>
          <w:cantSplit/>
          <w:trHeight w:val="284"/>
        </w:trPr>
        <w:tc>
          <w:tcPr>
            <w:tcW w:w="1095" w:type="dxa"/>
            <w:shd w:val="clear" w:color="auto" w:fill="auto"/>
            <w:vAlign w:val="center"/>
          </w:tcPr>
          <w:p w14:paraId="615E922F" w14:textId="77777777" w:rsidR="005A4EDE" w:rsidRPr="00EA11E0" w:rsidRDefault="005A4EDE" w:rsidP="002B6F27">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5A4EDE" w:rsidRPr="00EA11E0" w:rsidRDefault="005A4EDE" w:rsidP="002B6F27">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6151C0" w:rsidRPr="00F5069E" w14:paraId="50C2AF98" w14:textId="77777777" w:rsidTr="00B27E65">
        <w:trPr>
          <w:cantSplit/>
          <w:trHeight w:val="284"/>
        </w:trPr>
        <w:tc>
          <w:tcPr>
            <w:tcW w:w="1095" w:type="dxa"/>
            <w:shd w:val="clear" w:color="auto" w:fill="auto"/>
            <w:vAlign w:val="center"/>
          </w:tcPr>
          <w:p w14:paraId="5695154E" w14:textId="0DE42DAD" w:rsidR="006151C0" w:rsidRPr="00EA11E0" w:rsidRDefault="006151C0" w:rsidP="002B6F27">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tcPr>
          <w:p w14:paraId="305F3D62" w14:textId="05B8F056"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6151C0" w:rsidRPr="00F5069E" w14:paraId="175D4629" w14:textId="77777777" w:rsidTr="00B27E65">
        <w:trPr>
          <w:cantSplit/>
          <w:trHeight w:val="284"/>
        </w:trPr>
        <w:tc>
          <w:tcPr>
            <w:tcW w:w="1095" w:type="dxa"/>
            <w:shd w:val="clear" w:color="auto" w:fill="auto"/>
            <w:vAlign w:val="center"/>
          </w:tcPr>
          <w:p w14:paraId="0C057277" w14:textId="77777777" w:rsidR="006151C0" w:rsidRPr="004805C4" w:rsidRDefault="006151C0" w:rsidP="002B6F27">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4804EB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7FD4877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w:t>
            </w:r>
          </w:p>
        </w:tc>
      </w:tr>
      <w:tr w:rsidR="006151C0" w:rsidRPr="00F5069E" w14:paraId="5706BD4C" w14:textId="77777777" w:rsidTr="00B27E65">
        <w:trPr>
          <w:cantSplit/>
          <w:trHeight w:val="284"/>
        </w:trPr>
        <w:tc>
          <w:tcPr>
            <w:tcW w:w="1095" w:type="dxa"/>
            <w:shd w:val="clear" w:color="auto" w:fill="auto"/>
            <w:vAlign w:val="center"/>
          </w:tcPr>
          <w:p w14:paraId="70593E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2AB70A2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B0D446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2)*</w:t>
            </w:r>
          </w:p>
        </w:tc>
      </w:tr>
      <w:tr w:rsidR="006151C0" w:rsidRPr="00F5069E" w14:paraId="6AA9D650" w14:textId="77777777" w:rsidTr="00B27E65">
        <w:trPr>
          <w:cantSplit/>
          <w:trHeight w:val="284"/>
        </w:trPr>
        <w:tc>
          <w:tcPr>
            <w:tcW w:w="1095" w:type="dxa"/>
            <w:shd w:val="clear" w:color="auto" w:fill="auto"/>
            <w:vAlign w:val="center"/>
          </w:tcPr>
          <w:p w14:paraId="3898F33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5EB64576"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1193B59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3)*</w:t>
            </w:r>
          </w:p>
        </w:tc>
      </w:tr>
      <w:tr w:rsidR="006151C0" w:rsidRPr="00F5069E" w14:paraId="2A8166D8" w14:textId="77777777" w:rsidTr="00B27E65">
        <w:trPr>
          <w:cantSplit/>
          <w:trHeight w:val="284"/>
        </w:trPr>
        <w:tc>
          <w:tcPr>
            <w:tcW w:w="1095" w:type="dxa"/>
            <w:shd w:val="clear" w:color="auto" w:fill="auto"/>
            <w:vAlign w:val="center"/>
          </w:tcPr>
          <w:p w14:paraId="108FBC51"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75382F9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78593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4)*</w:t>
            </w:r>
          </w:p>
        </w:tc>
      </w:tr>
      <w:tr w:rsidR="006151C0" w:rsidRPr="00F5069E" w14:paraId="3800D247" w14:textId="77777777" w:rsidTr="00B27E65">
        <w:trPr>
          <w:cantSplit/>
          <w:trHeight w:val="284"/>
        </w:trPr>
        <w:tc>
          <w:tcPr>
            <w:tcW w:w="1095" w:type="dxa"/>
            <w:shd w:val="clear" w:color="auto" w:fill="auto"/>
            <w:vAlign w:val="center"/>
          </w:tcPr>
          <w:p w14:paraId="4153344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st19.031</w:t>
            </w:r>
          </w:p>
        </w:tc>
        <w:tc>
          <w:tcPr>
            <w:tcW w:w="8686" w:type="dxa"/>
            <w:shd w:val="clear" w:color="auto" w:fill="auto"/>
            <w:vAlign w:val="center"/>
          </w:tcPr>
          <w:p w14:paraId="3008558A"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AC6644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5)*</w:t>
            </w:r>
          </w:p>
        </w:tc>
      </w:tr>
      <w:tr w:rsidR="006151C0" w:rsidRPr="00F5069E" w14:paraId="0D35886C" w14:textId="77777777" w:rsidTr="00B27E65">
        <w:trPr>
          <w:cantSplit/>
          <w:trHeight w:val="284"/>
        </w:trPr>
        <w:tc>
          <w:tcPr>
            <w:tcW w:w="1095" w:type="dxa"/>
            <w:shd w:val="clear" w:color="auto" w:fill="auto"/>
            <w:vAlign w:val="center"/>
          </w:tcPr>
          <w:p w14:paraId="128FBE4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2F8313B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529730B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6)*</w:t>
            </w:r>
          </w:p>
        </w:tc>
      </w:tr>
      <w:tr w:rsidR="006151C0" w:rsidRPr="00F5069E" w14:paraId="5AAF1C4E" w14:textId="77777777" w:rsidTr="00B27E65">
        <w:trPr>
          <w:cantSplit/>
          <w:trHeight w:val="284"/>
        </w:trPr>
        <w:tc>
          <w:tcPr>
            <w:tcW w:w="1095" w:type="dxa"/>
            <w:shd w:val="clear" w:color="auto" w:fill="auto"/>
            <w:vAlign w:val="center"/>
          </w:tcPr>
          <w:p w14:paraId="59BF4ED4"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1B4012AE" w14:textId="5532D0F1"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41953C3" w14:textId="4626AFCB"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7)*</w:t>
            </w:r>
          </w:p>
        </w:tc>
      </w:tr>
      <w:tr w:rsidR="006151C0" w:rsidRPr="00F5069E" w14:paraId="600D9F1B" w14:textId="77777777" w:rsidTr="00B27E65">
        <w:trPr>
          <w:cantSplit/>
          <w:trHeight w:val="284"/>
        </w:trPr>
        <w:tc>
          <w:tcPr>
            <w:tcW w:w="1095" w:type="dxa"/>
            <w:shd w:val="clear" w:color="auto" w:fill="auto"/>
            <w:vAlign w:val="center"/>
          </w:tcPr>
          <w:p w14:paraId="0ADDCC9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79FE2759"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6387C84"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8)*</w:t>
            </w:r>
          </w:p>
        </w:tc>
      </w:tr>
      <w:tr w:rsidR="006151C0" w:rsidRPr="00F5069E" w14:paraId="2026FA1B" w14:textId="77777777" w:rsidTr="00B27E65">
        <w:trPr>
          <w:cantSplit/>
          <w:trHeight w:val="284"/>
        </w:trPr>
        <w:tc>
          <w:tcPr>
            <w:tcW w:w="1095" w:type="dxa"/>
            <w:shd w:val="clear" w:color="auto" w:fill="auto"/>
            <w:vAlign w:val="center"/>
          </w:tcPr>
          <w:p w14:paraId="059DAFC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0D6CCDB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21BD0D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9)*</w:t>
            </w:r>
          </w:p>
        </w:tc>
      </w:tr>
      <w:tr w:rsidR="006151C0" w:rsidRPr="00F5069E" w14:paraId="3ABB68B8" w14:textId="77777777" w:rsidTr="00B27E65">
        <w:trPr>
          <w:cantSplit/>
          <w:trHeight w:val="284"/>
        </w:trPr>
        <w:tc>
          <w:tcPr>
            <w:tcW w:w="1095" w:type="dxa"/>
            <w:shd w:val="clear" w:color="auto" w:fill="auto"/>
            <w:vAlign w:val="center"/>
          </w:tcPr>
          <w:p w14:paraId="1255B4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7CF1D2C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6430AF2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10)*</w:t>
            </w:r>
          </w:p>
        </w:tc>
      </w:tr>
      <w:tr w:rsidR="00E362C7" w:rsidRPr="00E362C7" w14:paraId="10C01A35" w14:textId="77777777" w:rsidTr="00B27E65">
        <w:trPr>
          <w:trHeight w:val="600"/>
        </w:trPr>
        <w:tc>
          <w:tcPr>
            <w:tcW w:w="1095" w:type="dxa"/>
            <w:vAlign w:val="center"/>
            <w:hideMark/>
          </w:tcPr>
          <w:p w14:paraId="2D5FB44A" w14:textId="77777777" w:rsidR="00E362C7" w:rsidRPr="00EA11E0" w:rsidRDefault="00E362C7" w:rsidP="00E362C7">
            <w:pPr>
              <w:spacing w:line="240" w:lineRule="auto"/>
              <w:ind w:firstLine="0"/>
              <w:jc w:val="left"/>
              <w:rPr>
                <w:rFonts w:cs="Times New Roman"/>
              </w:rPr>
            </w:pPr>
            <w:r w:rsidRPr="00EA11E0">
              <w:rPr>
                <w:rFonts w:cs="Times New Roman"/>
              </w:rPr>
              <w:t>st19.056</w:t>
            </w:r>
          </w:p>
        </w:tc>
        <w:tc>
          <w:tcPr>
            <w:tcW w:w="8686" w:type="dxa"/>
            <w:vAlign w:val="center"/>
            <w:hideMark/>
          </w:tcPr>
          <w:p w14:paraId="1A6DA389"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4B943B9F" w14:textId="3D64EEE1"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11)*</w:t>
            </w:r>
          </w:p>
        </w:tc>
      </w:tr>
      <w:tr w:rsidR="00E362C7" w:rsidRPr="00E362C7" w14:paraId="21AA141F" w14:textId="77777777" w:rsidTr="00B27E65">
        <w:trPr>
          <w:trHeight w:val="600"/>
        </w:trPr>
        <w:tc>
          <w:tcPr>
            <w:tcW w:w="1095" w:type="dxa"/>
            <w:vAlign w:val="center"/>
            <w:hideMark/>
          </w:tcPr>
          <w:p w14:paraId="34BA15C2" w14:textId="77777777" w:rsidR="00E362C7" w:rsidRPr="00EA11E0" w:rsidRDefault="00E362C7" w:rsidP="00E362C7">
            <w:pPr>
              <w:spacing w:line="240" w:lineRule="auto"/>
              <w:ind w:firstLine="0"/>
              <w:jc w:val="left"/>
              <w:rPr>
                <w:rFonts w:cs="Times New Roman"/>
              </w:rPr>
            </w:pPr>
            <w:r w:rsidRPr="00EA11E0">
              <w:rPr>
                <w:rFonts w:cs="Times New Roman"/>
              </w:rPr>
              <w:t>st19.057</w:t>
            </w:r>
          </w:p>
        </w:tc>
        <w:tc>
          <w:tcPr>
            <w:tcW w:w="8686" w:type="dxa"/>
            <w:vAlign w:val="center"/>
            <w:hideMark/>
          </w:tcPr>
          <w:p w14:paraId="1CBDC440"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61E17749" w14:textId="4B45EB5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12)*</w:t>
            </w:r>
          </w:p>
        </w:tc>
      </w:tr>
      <w:tr w:rsidR="00E362C7" w:rsidRPr="00E362C7" w14:paraId="173CEE58" w14:textId="77777777" w:rsidTr="00B27E65">
        <w:trPr>
          <w:trHeight w:val="600"/>
        </w:trPr>
        <w:tc>
          <w:tcPr>
            <w:tcW w:w="1095" w:type="dxa"/>
            <w:vAlign w:val="center"/>
            <w:hideMark/>
          </w:tcPr>
          <w:p w14:paraId="14D2B29F" w14:textId="77777777" w:rsidR="00E362C7" w:rsidRPr="00EA11E0" w:rsidRDefault="00E362C7" w:rsidP="00E362C7">
            <w:pPr>
              <w:spacing w:line="240" w:lineRule="auto"/>
              <w:ind w:firstLine="0"/>
              <w:jc w:val="left"/>
              <w:rPr>
                <w:rFonts w:cs="Times New Roman"/>
              </w:rPr>
            </w:pPr>
            <w:r w:rsidRPr="00EA11E0">
              <w:rPr>
                <w:rFonts w:cs="Times New Roman"/>
              </w:rPr>
              <w:t>st19.058</w:t>
            </w:r>
          </w:p>
        </w:tc>
        <w:tc>
          <w:tcPr>
            <w:tcW w:w="8686" w:type="dxa"/>
            <w:vAlign w:val="center"/>
            <w:hideMark/>
          </w:tcPr>
          <w:p w14:paraId="23D0826B"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721B2A91" w14:textId="17717FE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13)*</w:t>
            </w:r>
          </w:p>
        </w:tc>
      </w:tr>
      <w:tr w:rsidR="006151C0" w:rsidRPr="00F5069E" w14:paraId="2A011082" w14:textId="77777777" w:rsidTr="00B27E65">
        <w:trPr>
          <w:cantSplit/>
          <w:trHeight w:val="284"/>
        </w:trPr>
        <w:tc>
          <w:tcPr>
            <w:tcW w:w="1095" w:type="dxa"/>
            <w:shd w:val="clear" w:color="auto" w:fill="auto"/>
            <w:vAlign w:val="center"/>
          </w:tcPr>
          <w:p w14:paraId="42AD2B9E"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st19.038</w:t>
            </w:r>
          </w:p>
        </w:tc>
        <w:tc>
          <w:tcPr>
            <w:tcW w:w="8686" w:type="dxa"/>
            <w:shd w:val="clear" w:color="auto" w:fill="auto"/>
            <w:vAlign w:val="center"/>
          </w:tcPr>
          <w:p w14:paraId="086F1EE6" w14:textId="7DB82AF5" w:rsidR="006151C0" w:rsidRPr="00EA11E0" w:rsidRDefault="006151C0" w:rsidP="00EA11E0">
            <w:pPr>
              <w:spacing w:line="216" w:lineRule="auto"/>
              <w:ind w:firstLine="0"/>
              <w:jc w:val="left"/>
              <w:rPr>
                <w:rFonts w:eastAsia="Calibri" w:cs="Times New Roman"/>
                <w:szCs w:val="24"/>
                <w:lang w:val="ru-RU"/>
              </w:rPr>
            </w:pPr>
            <w:r w:rsidRPr="00EA11E0">
              <w:rPr>
                <w:rFonts w:eastAsia="Calibri" w:cs="Times New Roman"/>
                <w:szCs w:val="24"/>
                <w:lang w:val="ru-RU"/>
              </w:rPr>
              <w:t xml:space="preserve">Установка, замена порт системы (катетера) для лекарственной терапии </w:t>
            </w:r>
            <w:r w:rsidR="00EA11E0" w:rsidRPr="00EA11E0">
              <w:rPr>
                <w:rFonts w:eastAsia="Calibri" w:cs="Times New Roman"/>
                <w:szCs w:val="24"/>
                <w:lang w:val="ru-RU"/>
              </w:rPr>
              <w:t>злокачественных новообразований</w:t>
            </w:r>
          </w:p>
        </w:tc>
      </w:tr>
      <w:tr w:rsidR="006151C0" w:rsidRPr="00F5069E" w14:paraId="50029F56" w14:textId="77777777" w:rsidTr="00B27E65">
        <w:trPr>
          <w:cantSplit/>
          <w:trHeight w:val="284"/>
        </w:trPr>
        <w:tc>
          <w:tcPr>
            <w:tcW w:w="1095" w:type="dxa"/>
            <w:shd w:val="clear" w:color="auto" w:fill="auto"/>
            <w:vAlign w:val="center"/>
          </w:tcPr>
          <w:p w14:paraId="05E3127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6151C0" w:rsidRPr="00F5069E" w14:paraId="6DA15AD5" w14:textId="77777777" w:rsidTr="00B27E65">
        <w:trPr>
          <w:cantSplit/>
          <w:trHeight w:val="284"/>
        </w:trPr>
        <w:tc>
          <w:tcPr>
            <w:tcW w:w="1095" w:type="dxa"/>
            <w:shd w:val="clear" w:color="auto" w:fill="auto"/>
            <w:vAlign w:val="center"/>
          </w:tcPr>
          <w:p w14:paraId="0FA78AB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6151C0" w:rsidRPr="00F5069E" w14:paraId="6981D0E6" w14:textId="77777777" w:rsidTr="00B27E65">
        <w:trPr>
          <w:cantSplit/>
          <w:trHeight w:val="284"/>
        </w:trPr>
        <w:tc>
          <w:tcPr>
            <w:tcW w:w="1095" w:type="dxa"/>
            <w:shd w:val="clear" w:color="auto" w:fill="auto"/>
            <w:vAlign w:val="center"/>
          </w:tcPr>
          <w:p w14:paraId="6226A0C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6151C0" w:rsidRPr="00F5069E" w:rsidRDefault="006151C0" w:rsidP="002B6F27">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6151C0" w:rsidRPr="00F5069E" w14:paraId="1A170372" w14:textId="77777777" w:rsidTr="00B27E65">
        <w:trPr>
          <w:cantSplit/>
          <w:trHeight w:val="284"/>
        </w:trPr>
        <w:tc>
          <w:tcPr>
            <w:tcW w:w="1095" w:type="dxa"/>
            <w:shd w:val="clear" w:color="auto" w:fill="auto"/>
            <w:vAlign w:val="center"/>
          </w:tcPr>
          <w:p w14:paraId="3438042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6151C0" w:rsidRPr="00F5069E" w14:paraId="4F9D102C" w14:textId="77777777" w:rsidTr="00B27E65">
        <w:trPr>
          <w:cantSplit/>
          <w:trHeight w:val="284"/>
        </w:trPr>
        <w:tc>
          <w:tcPr>
            <w:tcW w:w="1095" w:type="dxa"/>
            <w:shd w:val="clear" w:color="auto" w:fill="auto"/>
            <w:vAlign w:val="center"/>
          </w:tcPr>
          <w:p w14:paraId="7FEBE8A7"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6151C0" w:rsidRPr="00F5069E" w14:paraId="2E268F57" w14:textId="77777777" w:rsidTr="00B27E65">
        <w:trPr>
          <w:cantSplit/>
          <w:trHeight w:val="284"/>
        </w:trPr>
        <w:tc>
          <w:tcPr>
            <w:tcW w:w="1095" w:type="dxa"/>
            <w:shd w:val="clear" w:color="auto" w:fill="auto"/>
            <w:vAlign w:val="center"/>
          </w:tcPr>
          <w:p w14:paraId="578242A6"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6151C0" w:rsidRPr="00F5069E" w14:paraId="7618B950" w14:textId="77777777" w:rsidTr="00B27E65">
        <w:trPr>
          <w:cantSplit/>
          <w:trHeight w:val="284"/>
        </w:trPr>
        <w:tc>
          <w:tcPr>
            <w:tcW w:w="1095" w:type="dxa"/>
            <w:shd w:val="clear" w:color="auto" w:fill="auto"/>
            <w:vAlign w:val="center"/>
          </w:tcPr>
          <w:p w14:paraId="1855CEF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6151C0" w:rsidRPr="00F5069E" w14:paraId="59D911E6" w14:textId="77777777" w:rsidTr="00B27E65">
        <w:trPr>
          <w:cantSplit/>
          <w:trHeight w:val="284"/>
        </w:trPr>
        <w:tc>
          <w:tcPr>
            <w:tcW w:w="1095" w:type="dxa"/>
            <w:shd w:val="clear" w:color="auto" w:fill="auto"/>
            <w:vAlign w:val="center"/>
          </w:tcPr>
          <w:p w14:paraId="2D8A278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st21.005</w:t>
            </w:r>
          </w:p>
        </w:tc>
        <w:tc>
          <w:tcPr>
            <w:tcW w:w="8686" w:type="dxa"/>
            <w:shd w:val="clear" w:color="auto" w:fill="auto"/>
            <w:vAlign w:val="center"/>
          </w:tcPr>
          <w:p w14:paraId="281C1ED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6151C0" w:rsidRPr="00F5069E" w14:paraId="004F0E57" w14:textId="77777777" w:rsidTr="00B27E65">
        <w:trPr>
          <w:cantSplit/>
          <w:trHeight w:val="284"/>
        </w:trPr>
        <w:tc>
          <w:tcPr>
            <w:tcW w:w="1095" w:type="dxa"/>
            <w:shd w:val="clear" w:color="auto" w:fill="auto"/>
            <w:vAlign w:val="center"/>
          </w:tcPr>
          <w:p w14:paraId="779089EE"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st21.006</w:t>
            </w:r>
          </w:p>
        </w:tc>
        <w:tc>
          <w:tcPr>
            <w:tcW w:w="8686" w:type="dxa"/>
            <w:shd w:val="clear" w:color="auto" w:fill="auto"/>
            <w:vAlign w:val="center"/>
          </w:tcPr>
          <w:p w14:paraId="7F08667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6151C0" w:rsidRPr="00F5069E" w14:paraId="3463DC61" w14:textId="77777777" w:rsidTr="00B27E65">
        <w:trPr>
          <w:cantSplit/>
          <w:trHeight w:val="284"/>
        </w:trPr>
        <w:tc>
          <w:tcPr>
            <w:tcW w:w="1095" w:type="dxa"/>
            <w:shd w:val="clear" w:color="auto" w:fill="auto"/>
            <w:vAlign w:val="center"/>
          </w:tcPr>
          <w:p w14:paraId="73E5DADF"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6151C0" w:rsidRPr="00F5069E" w14:paraId="203120B9" w14:textId="77777777" w:rsidTr="00B27E65">
        <w:trPr>
          <w:cantSplit/>
          <w:trHeight w:val="284"/>
        </w:trPr>
        <w:tc>
          <w:tcPr>
            <w:tcW w:w="1095" w:type="dxa"/>
            <w:shd w:val="clear" w:color="auto" w:fill="auto"/>
            <w:vAlign w:val="center"/>
          </w:tcPr>
          <w:p w14:paraId="760A3F4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6151C0" w:rsidRPr="004C05B9" w14:paraId="14DDED33" w14:textId="77777777" w:rsidTr="00B27E65">
        <w:trPr>
          <w:cantSplit/>
          <w:trHeight w:val="284"/>
        </w:trPr>
        <w:tc>
          <w:tcPr>
            <w:tcW w:w="1095" w:type="dxa"/>
            <w:shd w:val="clear" w:color="auto" w:fill="auto"/>
            <w:vAlign w:val="center"/>
          </w:tcPr>
          <w:p w14:paraId="1F374114" w14:textId="10F78A70" w:rsidR="006151C0" w:rsidRPr="00EA11E0" w:rsidRDefault="006151C0" w:rsidP="002B6F27">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tcPr>
          <w:p w14:paraId="25C86BD7" w14:textId="0386AA3B"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6151C0" w:rsidRPr="004C05B9" w14:paraId="5DEA5E44" w14:textId="77777777" w:rsidTr="00B27E65">
        <w:trPr>
          <w:cantSplit/>
          <w:trHeight w:val="284"/>
        </w:trPr>
        <w:tc>
          <w:tcPr>
            <w:tcW w:w="1095" w:type="dxa"/>
            <w:shd w:val="clear" w:color="auto" w:fill="auto"/>
            <w:vAlign w:val="center"/>
          </w:tcPr>
          <w:p w14:paraId="7F71C80A" w14:textId="20C012FC"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tcPr>
          <w:p w14:paraId="4B141EB2" w14:textId="03A501C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6151C0" w:rsidRPr="004C05B9" w14:paraId="58D6B20D" w14:textId="77777777" w:rsidTr="00B27E65">
        <w:trPr>
          <w:cantSplit/>
          <w:trHeight w:val="284"/>
        </w:trPr>
        <w:tc>
          <w:tcPr>
            <w:tcW w:w="1095" w:type="dxa"/>
            <w:shd w:val="clear" w:color="auto" w:fill="auto"/>
            <w:vAlign w:val="center"/>
          </w:tcPr>
          <w:p w14:paraId="77BE5E23" w14:textId="6C41D38E"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tcPr>
          <w:p w14:paraId="5D2E6B49" w14:textId="345DEB7E"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6151C0" w:rsidRPr="004C05B9" w14:paraId="70CCE7B2" w14:textId="77777777" w:rsidTr="00B27E65">
        <w:trPr>
          <w:cantSplit/>
          <w:trHeight w:val="284"/>
        </w:trPr>
        <w:tc>
          <w:tcPr>
            <w:tcW w:w="1095" w:type="dxa"/>
            <w:shd w:val="clear" w:color="auto" w:fill="auto"/>
            <w:vAlign w:val="center"/>
          </w:tcPr>
          <w:p w14:paraId="3F9A1BEA" w14:textId="122012D3"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tcPr>
          <w:p w14:paraId="162DA984" w14:textId="737ED82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6151C0" w:rsidRPr="00F5069E" w14:paraId="2FD676C9" w14:textId="77777777" w:rsidTr="00B27E65">
        <w:trPr>
          <w:cantSplit/>
          <w:trHeight w:val="284"/>
        </w:trPr>
        <w:tc>
          <w:tcPr>
            <w:tcW w:w="1095" w:type="dxa"/>
            <w:shd w:val="clear" w:color="auto" w:fill="auto"/>
            <w:vAlign w:val="center"/>
          </w:tcPr>
          <w:p w14:paraId="2EDF25BB" w14:textId="09B3C580"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tcPr>
          <w:p w14:paraId="41B74B74" w14:textId="50AC6484"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6151C0" w:rsidRPr="00F5069E" w14:paraId="65077DC2" w14:textId="77777777" w:rsidTr="00B27E65">
        <w:trPr>
          <w:cantSplit/>
          <w:trHeight w:val="284"/>
        </w:trPr>
        <w:tc>
          <w:tcPr>
            <w:tcW w:w="1095" w:type="dxa"/>
            <w:shd w:val="clear" w:color="auto" w:fill="auto"/>
            <w:vAlign w:val="center"/>
          </w:tcPr>
          <w:p w14:paraId="17C12C15"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372F78" w:rsidRPr="00F5069E" w14:paraId="1B4FCC83" w14:textId="77777777" w:rsidTr="00B27E65">
        <w:trPr>
          <w:cantSplit/>
          <w:trHeight w:val="284"/>
        </w:trPr>
        <w:tc>
          <w:tcPr>
            <w:tcW w:w="1095" w:type="dxa"/>
            <w:shd w:val="clear" w:color="auto" w:fill="auto"/>
            <w:vAlign w:val="center"/>
          </w:tcPr>
          <w:p w14:paraId="5215D844" w14:textId="2A436013" w:rsidR="00372F78" w:rsidRPr="00EA11E0" w:rsidRDefault="00372F78" w:rsidP="002B6F27">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372F78" w:rsidRPr="00EA11E0" w:rsidRDefault="00372F78"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4927AF" w:rsidRPr="00F5069E" w14:paraId="55E842AA" w14:textId="77777777" w:rsidTr="00B27E65">
        <w:trPr>
          <w:cantSplit/>
          <w:trHeight w:val="284"/>
        </w:trPr>
        <w:tc>
          <w:tcPr>
            <w:tcW w:w="1095" w:type="dxa"/>
            <w:shd w:val="clear" w:color="auto" w:fill="auto"/>
            <w:vAlign w:val="center"/>
          </w:tcPr>
          <w:p w14:paraId="6AEB6797" w14:textId="4ECDCBF6" w:rsidR="004927AF" w:rsidRPr="00EA11E0" w:rsidRDefault="009F69B6" w:rsidP="002B6F27">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4927AF" w:rsidRPr="00EA11E0" w:rsidRDefault="001B5287" w:rsidP="002B6F27">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4927AF" w:rsidRPr="00F5069E" w14:paraId="705F9C29" w14:textId="77777777" w:rsidTr="00B27E65">
        <w:trPr>
          <w:cantSplit/>
          <w:trHeight w:val="284"/>
        </w:trPr>
        <w:tc>
          <w:tcPr>
            <w:tcW w:w="1095" w:type="dxa"/>
            <w:shd w:val="clear" w:color="auto" w:fill="auto"/>
            <w:vAlign w:val="center"/>
          </w:tcPr>
          <w:p w14:paraId="62D6BD40" w14:textId="5E7A8EA3"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4927AF" w:rsidRPr="00EA11E0" w:rsidRDefault="001B5287" w:rsidP="002B6F27">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6151C0" w:rsidRPr="00F5069E" w14:paraId="2098FF2D" w14:textId="77777777" w:rsidTr="00B27E65">
        <w:trPr>
          <w:cantSplit/>
          <w:trHeight w:val="284"/>
        </w:trPr>
        <w:tc>
          <w:tcPr>
            <w:tcW w:w="1095" w:type="dxa"/>
            <w:shd w:val="clear" w:color="auto" w:fill="auto"/>
            <w:vAlign w:val="center"/>
          </w:tcPr>
          <w:p w14:paraId="6B707469"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6151C0" w:rsidRPr="00F5069E" w14:paraId="4223335E" w14:textId="77777777" w:rsidTr="00B27E65">
        <w:trPr>
          <w:cantSplit/>
          <w:trHeight w:val="284"/>
        </w:trPr>
        <w:tc>
          <w:tcPr>
            <w:tcW w:w="1095" w:type="dxa"/>
            <w:shd w:val="clear" w:color="auto" w:fill="auto"/>
            <w:vAlign w:val="center"/>
          </w:tcPr>
          <w:p w14:paraId="2882123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6151C0" w:rsidRPr="00F5069E" w14:paraId="39830A9F" w14:textId="77777777" w:rsidTr="00B27E65">
        <w:trPr>
          <w:cantSplit/>
          <w:trHeight w:val="284"/>
        </w:trPr>
        <w:tc>
          <w:tcPr>
            <w:tcW w:w="1095" w:type="dxa"/>
            <w:shd w:val="clear" w:color="auto" w:fill="auto"/>
            <w:vAlign w:val="center"/>
          </w:tcPr>
          <w:p w14:paraId="5B7684A0"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6151C0" w:rsidRPr="00EA11E0" w:rsidRDefault="006151C0" w:rsidP="002B6F27">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151C0" w:rsidRPr="00F5069E" w14:paraId="0D59E43E" w14:textId="77777777" w:rsidTr="00B27E65">
        <w:trPr>
          <w:cantSplit/>
          <w:trHeight w:val="284"/>
        </w:trPr>
        <w:tc>
          <w:tcPr>
            <w:tcW w:w="1095" w:type="dxa"/>
            <w:shd w:val="clear" w:color="auto" w:fill="auto"/>
            <w:vAlign w:val="center"/>
          </w:tcPr>
          <w:p w14:paraId="733B3B8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st36.007</w:t>
            </w:r>
          </w:p>
        </w:tc>
        <w:tc>
          <w:tcPr>
            <w:tcW w:w="8686" w:type="dxa"/>
            <w:shd w:val="clear" w:color="auto" w:fill="auto"/>
            <w:vAlign w:val="center"/>
          </w:tcPr>
          <w:p w14:paraId="42673B47" w14:textId="77777777" w:rsidR="006151C0" w:rsidRPr="00EA11E0" w:rsidRDefault="006151C0" w:rsidP="002B6F27">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6151C0" w:rsidRPr="00F5069E" w14:paraId="45B65F9D" w14:textId="77777777" w:rsidTr="00B27E65">
        <w:trPr>
          <w:cantSplit/>
          <w:trHeight w:val="284"/>
        </w:trPr>
        <w:tc>
          <w:tcPr>
            <w:tcW w:w="1095" w:type="dxa"/>
            <w:shd w:val="clear" w:color="auto" w:fill="auto"/>
          </w:tcPr>
          <w:p w14:paraId="5EA5AB20" w14:textId="40875666" w:rsidR="006151C0" w:rsidRPr="00EA11E0" w:rsidRDefault="006151C0" w:rsidP="002B6F27">
            <w:pPr>
              <w:spacing w:line="240" w:lineRule="auto"/>
              <w:ind w:firstLine="0"/>
              <w:jc w:val="center"/>
              <w:rPr>
                <w:rFonts w:eastAsia="Calibri" w:cs="Times New Roman"/>
                <w:szCs w:val="24"/>
              </w:rPr>
            </w:pPr>
            <w:r w:rsidRPr="00EA11E0">
              <w:t>st36.009</w:t>
            </w:r>
          </w:p>
        </w:tc>
        <w:tc>
          <w:tcPr>
            <w:tcW w:w="8686" w:type="dxa"/>
            <w:shd w:val="clear" w:color="auto" w:fill="auto"/>
          </w:tcPr>
          <w:p w14:paraId="14A2D447" w14:textId="5E68178E" w:rsidR="006151C0" w:rsidRPr="00EA11E0" w:rsidRDefault="006151C0" w:rsidP="002B6F27">
            <w:pPr>
              <w:spacing w:line="216" w:lineRule="auto"/>
              <w:ind w:firstLine="0"/>
              <w:jc w:val="left"/>
              <w:rPr>
                <w:rFonts w:eastAsia="Times New Roman" w:cs="Times New Roman"/>
                <w:szCs w:val="24"/>
                <w:lang w:val="ru-RU" w:eastAsia="ru-RU"/>
              </w:rPr>
            </w:pPr>
            <w:r w:rsidRPr="00EA11E0">
              <w:t>Реинфузия аутокрови</w:t>
            </w:r>
          </w:p>
        </w:tc>
      </w:tr>
      <w:tr w:rsidR="006151C0" w:rsidRPr="00F5069E" w14:paraId="5F3417B5" w14:textId="77777777" w:rsidTr="00B27E65">
        <w:trPr>
          <w:cantSplit/>
          <w:trHeight w:val="284"/>
        </w:trPr>
        <w:tc>
          <w:tcPr>
            <w:tcW w:w="1095" w:type="dxa"/>
            <w:shd w:val="clear" w:color="auto" w:fill="auto"/>
          </w:tcPr>
          <w:p w14:paraId="007EF03E" w14:textId="5A5C832B" w:rsidR="006151C0" w:rsidRPr="00EA11E0" w:rsidRDefault="006151C0" w:rsidP="002B6F27">
            <w:pPr>
              <w:spacing w:line="240" w:lineRule="auto"/>
              <w:ind w:firstLine="0"/>
              <w:jc w:val="center"/>
              <w:rPr>
                <w:rFonts w:eastAsia="Calibri" w:cs="Times New Roman"/>
                <w:szCs w:val="24"/>
              </w:rPr>
            </w:pPr>
            <w:r w:rsidRPr="00EA11E0">
              <w:t>st36.010</w:t>
            </w:r>
          </w:p>
        </w:tc>
        <w:tc>
          <w:tcPr>
            <w:tcW w:w="8686" w:type="dxa"/>
            <w:shd w:val="clear" w:color="auto" w:fill="auto"/>
          </w:tcPr>
          <w:p w14:paraId="20D324B6" w14:textId="4B62F19D" w:rsidR="006151C0" w:rsidRPr="00EA11E0" w:rsidRDefault="006151C0" w:rsidP="002B6F27">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6151C0" w:rsidRPr="00F5069E" w14:paraId="0D907919" w14:textId="77777777" w:rsidTr="00B27E65">
        <w:trPr>
          <w:cantSplit/>
          <w:trHeight w:val="284"/>
        </w:trPr>
        <w:tc>
          <w:tcPr>
            <w:tcW w:w="1095" w:type="dxa"/>
            <w:shd w:val="clear" w:color="auto" w:fill="auto"/>
          </w:tcPr>
          <w:p w14:paraId="6C7E6BEE" w14:textId="2DDC03FB" w:rsidR="006151C0" w:rsidRPr="00EA11E0" w:rsidRDefault="006151C0" w:rsidP="002B6F27">
            <w:pPr>
              <w:spacing w:line="240" w:lineRule="auto"/>
              <w:ind w:firstLine="0"/>
              <w:jc w:val="center"/>
              <w:rPr>
                <w:rFonts w:eastAsia="Calibri" w:cs="Times New Roman"/>
                <w:szCs w:val="24"/>
              </w:rPr>
            </w:pPr>
            <w:r w:rsidRPr="00EA11E0">
              <w:t>st36.011</w:t>
            </w:r>
          </w:p>
        </w:tc>
        <w:tc>
          <w:tcPr>
            <w:tcW w:w="8686" w:type="dxa"/>
            <w:shd w:val="clear" w:color="auto" w:fill="auto"/>
          </w:tcPr>
          <w:p w14:paraId="48FF84A5" w14:textId="2364B77F" w:rsidR="006151C0" w:rsidRPr="00EA11E0" w:rsidRDefault="006151C0" w:rsidP="002B6F27">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6151C0" w:rsidRPr="00F5069E" w14:paraId="2D329E51" w14:textId="77777777" w:rsidTr="00B27E65">
        <w:trPr>
          <w:cantSplit/>
          <w:trHeight w:val="284"/>
        </w:trPr>
        <w:tc>
          <w:tcPr>
            <w:tcW w:w="9781" w:type="dxa"/>
            <w:gridSpan w:val="2"/>
            <w:shd w:val="clear" w:color="auto" w:fill="auto"/>
            <w:vAlign w:val="center"/>
          </w:tcPr>
          <w:p w14:paraId="4C95E302" w14:textId="77777777" w:rsidR="006151C0" w:rsidRPr="00F5069E" w:rsidRDefault="006151C0" w:rsidP="002B6F27">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6151C0" w:rsidRPr="00F5069E" w14:paraId="0EC1B977" w14:textId="77777777" w:rsidTr="00B27E65">
        <w:trPr>
          <w:cantSplit/>
          <w:trHeight w:val="284"/>
        </w:trPr>
        <w:tc>
          <w:tcPr>
            <w:tcW w:w="1095" w:type="dxa"/>
            <w:shd w:val="clear" w:color="auto" w:fill="auto"/>
            <w:vAlign w:val="center"/>
          </w:tcPr>
          <w:p w14:paraId="09F0540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6151C0" w:rsidRPr="00F5069E" w14:paraId="4574BCBB" w14:textId="77777777" w:rsidTr="00B27E65">
        <w:trPr>
          <w:cantSplit/>
          <w:trHeight w:val="284"/>
        </w:trPr>
        <w:tc>
          <w:tcPr>
            <w:tcW w:w="1095" w:type="dxa"/>
            <w:shd w:val="clear" w:color="auto" w:fill="auto"/>
            <w:vAlign w:val="center"/>
          </w:tcPr>
          <w:p w14:paraId="0FA02F7F" w14:textId="73F7EAEC" w:rsidR="006151C0" w:rsidRPr="00F5069E" w:rsidRDefault="006151C0" w:rsidP="002B6F27">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6151C0" w:rsidRPr="00F5069E" w:rsidRDefault="006151C0" w:rsidP="002B6F27">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6151C0" w:rsidRPr="00F5069E" w14:paraId="6CEEBCF3" w14:textId="77777777" w:rsidTr="00B27E65">
        <w:trPr>
          <w:cantSplit/>
          <w:trHeight w:val="284"/>
        </w:trPr>
        <w:tc>
          <w:tcPr>
            <w:tcW w:w="1095" w:type="dxa"/>
            <w:shd w:val="clear" w:color="auto" w:fill="auto"/>
            <w:vAlign w:val="center"/>
          </w:tcPr>
          <w:p w14:paraId="38F4B2C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6151C0" w:rsidRPr="00F5069E" w:rsidRDefault="006151C0" w:rsidP="002B6F27">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6151C0" w:rsidRPr="00F5069E" w14:paraId="6EFA18F8" w14:textId="77777777" w:rsidTr="00B27E65">
        <w:trPr>
          <w:cantSplit/>
          <w:trHeight w:val="284"/>
        </w:trPr>
        <w:tc>
          <w:tcPr>
            <w:tcW w:w="1095" w:type="dxa"/>
            <w:shd w:val="clear" w:color="auto" w:fill="auto"/>
            <w:vAlign w:val="center"/>
          </w:tcPr>
          <w:p w14:paraId="1DD39A8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ds05.003</w:t>
            </w:r>
          </w:p>
        </w:tc>
        <w:tc>
          <w:tcPr>
            <w:tcW w:w="8686" w:type="dxa"/>
            <w:shd w:val="clear" w:color="auto" w:fill="auto"/>
            <w:vAlign w:val="bottom"/>
          </w:tcPr>
          <w:p w14:paraId="59DC2EBE"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взрослые*</w:t>
            </w:r>
          </w:p>
        </w:tc>
      </w:tr>
      <w:tr w:rsidR="006151C0" w:rsidRPr="00F5069E" w14:paraId="473D4B62" w14:textId="77777777" w:rsidTr="00B27E65">
        <w:trPr>
          <w:cantSplit/>
          <w:trHeight w:val="284"/>
        </w:trPr>
        <w:tc>
          <w:tcPr>
            <w:tcW w:w="1095" w:type="dxa"/>
            <w:shd w:val="clear" w:color="auto" w:fill="auto"/>
            <w:vAlign w:val="center"/>
          </w:tcPr>
          <w:p w14:paraId="0B9CDC28"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ds05.004</w:t>
            </w:r>
          </w:p>
        </w:tc>
        <w:tc>
          <w:tcPr>
            <w:tcW w:w="8686" w:type="dxa"/>
            <w:shd w:val="clear" w:color="auto" w:fill="auto"/>
            <w:vAlign w:val="bottom"/>
          </w:tcPr>
          <w:p w14:paraId="1BB699F7"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151C0" w:rsidRPr="00F5069E" w14:paraId="4550AE68" w14:textId="77777777" w:rsidTr="00B27E65">
        <w:trPr>
          <w:cantSplit/>
          <w:trHeight w:val="284"/>
        </w:trPr>
        <w:tc>
          <w:tcPr>
            <w:tcW w:w="1095" w:type="dxa"/>
            <w:shd w:val="clear" w:color="auto" w:fill="auto"/>
            <w:vAlign w:val="center"/>
          </w:tcPr>
          <w:p w14:paraId="1581C05A"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bottom"/>
          </w:tcPr>
          <w:p w14:paraId="2DBCF6B1"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6151C0" w:rsidRPr="00F5069E" w14:paraId="785F47B8" w14:textId="77777777" w:rsidTr="00B27E65">
        <w:trPr>
          <w:cantSplit/>
          <w:trHeight w:val="284"/>
        </w:trPr>
        <w:tc>
          <w:tcPr>
            <w:tcW w:w="1095" w:type="dxa"/>
            <w:shd w:val="clear" w:color="auto" w:fill="auto"/>
            <w:vAlign w:val="center"/>
          </w:tcPr>
          <w:p w14:paraId="433F97E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ds05.006</w:t>
            </w:r>
          </w:p>
        </w:tc>
        <w:tc>
          <w:tcPr>
            <w:tcW w:w="8686" w:type="dxa"/>
            <w:shd w:val="clear" w:color="auto" w:fill="auto"/>
            <w:vAlign w:val="bottom"/>
          </w:tcPr>
          <w:p w14:paraId="79B38E19"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151C0" w:rsidRPr="00F5069E" w14:paraId="6970ED0D" w14:textId="77777777" w:rsidTr="00B27E65">
        <w:trPr>
          <w:cantSplit/>
          <w:trHeight w:val="284"/>
        </w:trPr>
        <w:tc>
          <w:tcPr>
            <w:tcW w:w="1095" w:type="dxa"/>
            <w:shd w:val="clear" w:color="auto" w:fill="auto"/>
            <w:vAlign w:val="center"/>
          </w:tcPr>
          <w:p w14:paraId="7A4F5AB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ds05.007</w:t>
            </w:r>
          </w:p>
        </w:tc>
        <w:tc>
          <w:tcPr>
            <w:tcW w:w="8686" w:type="dxa"/>
            <w:shd w:val="clear" w:color="auto" w:fill="auto"/>
            <w:vAlign w:val="bottom"/>
          </w:tcPr>
          <w:p w14:paraId="515949CC"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дети*</w:t>
            </w:r>
          </w:p>
        </w:tc>
      </w:tr>
      <w:tr w:rsidR="004927AF" w:rsidRPr="00F5069E" w14:paraId="72687DCD" w14:textId="77777777" w:rsidTr="00B27E65">
        <w:trPr>
          <w:cantSplit/>
          <w:trHeight w:val="284"/>
        </w:trPr>
        <w:tc>
          <w:tcPr>
            <w:tcW w:w="1095" w:type="dxa"/>
            <w:shd w:val="clear" w:color="auto" w:fill="auto"/>
            <w:vAlign w:val="center"/>
          </w:tcPr>
          <w:p w14:paraId="2C42F2AD"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bottom"/>
          </w:tcPr>
          <w:p w14:paraId="1F64A05B" w14:textId="720DDA14"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1)*</w:t>
            </w:r>
          </w:p>
        </w:tc>
      </w:tr>
      <w:tr w:rsidR="004927AF" w:rsidRPr="00F5069E" w14:paraId="0DAAD7D1" w14:textId="77777777" w:rsidTr="00B27E65">
        <w:trPr>
          <w:cantSplit/>
          <w:trHeight w:val="284"/>
        </w:trPr>
        <w:tc>
          <w:tcPr>
            <w:tcW w:w="1095" w:type="dxa"/>
            <w:shd w:val="clear" w:color="auto" w:fill="auto"/>
            <w:vAlign w:val="center"/>
          </w:tcPr>
          <w:p w14:paraId="2DAF0AE6" w14:textId="77777777" w:rsidR="004927AF" w:rsidRPr="00F5069E" w:rsidRDefault="004927AF" w:rsidP="002B6F27">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bottom"/>
          </w:tcPr>
          <w:p w14:paraId="2F41E2E9" w14:textId="18742508"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2)*</w:t>
            </w:r>
          </w:p>
        </w:tc>
      </w:tr>
      <w:tr w:rsidR="004927AF" w:rsidRPr="00F5069E" w14:paraId="230091FA" w14:textId="77777777" w:rsidTr="00B27E65">
        <w:trPr>
          <w:cantSplit/>
          <w:trHeight w:val="284"/>
        </w:trPr>
        <w:tc>
          <w:tcPr>
            <w:tcW w:w="1095" w:type="dxa"/>
            <w:shd w:val="clear" w:color="auto" w:fill="auto"/>
            <w:vAlign w:val="center"/>
          </w:tcPr>
          <w:p w14:paraId="6E26383A" w14:textId="77777777" w:rsidR="004927AF" w:rsidRPr="004805C4" w:rsidRDefault="004927AF" w:rsidP="002B6F27">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bottom"/>
          </w:tcPr>
          <w:p w14:paraId="4B47F7F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927AF" w:rsidRPr="00F5069E" w14:paraId="727CB49B" w14:textId="77777777" w:rsidTr="00B27E65">
        <w:trPr>
          <w:cantSplit/>
          <w:trHeight w:val="284"/>
        </w:trPr>
        <w:tc>
          <w:tcPr>
            <w:tcW w:w="1095" w:type="dxa"/>
            <w:shd w:val="clear" w:color="auto" w:fill="auto"/>
            <w:vAlign w:val="center"/>
          </w:tcPr>
          <w:p w14:paraId="67ECF6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bottom"/>
          </w:tcPr>
          <w:p w14:paraId="08A9BB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927AF" w:rsidRPr="00F5069E" w14:paraId="5F9360C8" w14:textId="77777777" w:rsidTr="00B27E65">
        <w:trPr>
          <w:cantSplit/>
          <w:trHeight w:val="284"/>
        </w:trPr>
        <w:tc>
          <w:tcPr>
            <w:tcW w:w="1095" w:type="dxa"/>
            <w:shd w:val="clear" w:color="auto" w:fill="auto"/>
            <w:vAlign w:val="center"/>
          </w:tcPr>
          <w:p w14:paraId="3529936C"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bottom"/>
          </w:tcPr>
          <w:p w14:paraId="17096C7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927AF" w:rsidRPr="00F5069E" w14:paraId="50D8117F" w14:textId="77777777" w:rsidTr="00B27E65">
        <w:trPr>
          <w:cantSplit/>
          <w:trHeight w:val="284"/>
        </w:trPr>
        <w:tc>
          <w:tcPr>
            <w:tcW w:w="1095" w:type="dxa"/>
            <w:shd w:val="clear" w:color="auto" w:fill="auto"/>
            <w:vAlign w:val="center"/>
          </w:tcPr>
          <w:p w14:paraId="33F4B80B"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bottom"/>
          </w:tcPr>
          <w:p w14:paraId="4E453A3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927AF" w:rsidRPr="00F5069E" w14:paraId="28DBCFA8" w14:textId="77777777" w:rsidTr="00B27E65">
        <w:trPr>
          <w:cantSplit/>
          <w:trHeight w:val="284"/>
        </w:trPr>
        <w:tc>
          <w:tcPr>
            <w:tcW w:w="1095" w:type="dxa"/>
            <w:shd w:val="clear" w:color="auto" w:fill="auto"/>
            <w:vAlign w:val="center"/>
          </w:tcPr>
          <w:p w14:paraId="0C241F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bottom"/>
          </w:tcPr>
          <w:p w14:paraId="60C962AF"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927AF" w:rsidRPr="00F5069E" w14:paraId="0B8B9B57" w14:textId="77777777" w:rsidTr="00B27E65">
        <w:trPr>
          <w:cantSplit/>
          <w:trHeight w:val="284"/>
        </w:trPr>
        <w:tc>
          <w:tcPr>
            <w:tcW w:w="1095" w:type="dxa"/>
            <w:shd w:val="clear" w:color="auto" w:fill="auto"/>
            <w:vAlign w:val="center"/>
          </w:tcPr>
          <w:p w14:paraId="13BA3215"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ds19.023</w:t>
            </w:r>
          </w:p>
        </w:tc>
        <w:tc>
          <w:tcPr>
            <w:tcW w:w="8686" w:type="dxa"/>
            <w:shd w:val="clear" w:color="auto" w:fill="auto"/>
            <w:vAlign w:val="bottom"/>
          </w:tcPr>
          <w:p w14:paraId="691FFF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927AF" w:rsidRPr="00F5069E" w14:paraId="6E4A1E2E" w14:textId="77777777" w:rsidTr="00B27E65">
        <w:trPr>
          <w:cantSplit/>
          <w:trHeight w:val="284"/>
        </w:trPr>
        <w:tc>
          <w:tcPr>
            <w:tcW w:w="1095" w:type="dxa"/>
            <w:shd w:val="clear" w:color="auto" w:fill="auto"/>
            <w:vAlign w:val="center"/>
          </w:tcPr>
          <w:p w14:paraId="05D2FFDF"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ds19.024</w:t>
            </w:r>
          </w:p>
        </w:tc>
        <w:tc>
          <w:tcPr>
            <w:tcW w:w="8686" w:type="dxa"/>
            <w:shd w:val="clear" w:color="auto" w:fill="auto"/>
            <w:vAlign w:val="bottom"/>
          </w:tcPr>
          <w:p w14:paraId="0AAEC86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927AF" w:rsidRPr="00F5069E" w14:paraId="30C9D691" w14:textId="77777777" w:rsidTr="00B27E65">
        <w:trPr>
          <w:cantSplit/>
          <w:trHeight w:val="284"/>
        </w:trPr>
        <w:tc>
          <w:tcPr>
            <w:tcW w:w="1095" w:type="dxa"/>
            <w:shd w:val="clear" w:color="auto" w:fill="auto"/>
            <w:vAlign w:val="center"/>
          </w:tcPr>
          <w:p w14:paraId="2C74CEF6"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bottom"/>
          </w:tcPr>
          <w:p w14:paraId="18347DC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927AF" w:rsidRPr="00F5069E" w14:paraId="6BBE9BF4" w14:textId="77777777" w:rsidTr="00B27E65">
        <w:trPr>
          <w:cantSplit/>
          <w:trHeight w:val="284"/>
        </w:trPr>
        <w:tc>
          <w:tcPr>
            <w:tcW w:w="1095" w:type="dxa"/>
            <w:shd w:val="clear" w:color="auto" w:fill="auto"/>
            <w:vAlign w:val="center"/>
          </w:tcPr>
          <w:p w14:paraId="4A395703"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bottom"/>
          </w:tcPr>
          <w:p w14:paraId="14CBDBDE"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4927AF" w:rsidRPr="00F5069E" w14:paraId="3EB5F798" w14:textId="77777777" w:rsidTr="00B27E65">
        <w:trPr>
          <w:cantSplit/>
          <w:trHeight w:val="284"/>
        </w:trPr>
        <w:tc>
          <w:tcPr>
            <w:tcW w:w="1095" w:type="dxa"/>
            <w:shd w:val="clear" w:color="auto" w:fill="auto"/>
            <w:vAlign w:val="center"/>
          </w:tcPr>
          <w:p w14:paraId="0A71C459"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bottom"/>
          </w:tcPr>
          <w:p w14:paraId="4986429A"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B27E65" w:rsidRPr="00B27E65" w14:paraId="1E222E00" w14:textId="77777777" w:rsidTr="00B27E65">
        <w:trPr>
          <w:trHeight w:val="600"/>
        </w:trPr>
        <w:tc>
          <w:tcPr>
            <w:tcW w:w="1095" w:type="dxa"/>
            <w:hideMark/>
          </w:tcPr>
          <w:p w14:paraId="1BFBCE63"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hideMark/>
          </w:tcPr>
          <w:p w14:paraId="26296C08" w14:textId="0DCEB0EF"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B27E65" w:rsidRPr="00B27E65" w14:paraId="05AF06F2" w14:textId="77777777" w:rsidTr="00B27E65">
        <w:trPr>
          <w:trHeight w:val="600"/>
        </w:trPr>
        <w:tc>
          <w:tcPr>
            <w:tcW w:w="1095" w:type="dxa"/>
            <w:hideMark/>
          </w:tcPr>
          <w:p w14:paraId="204B673B"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ds19.031</w:t>
            </w:r>
          </w:p>
        </w:tc>
        <w:tc>
          <w:tcPr>
            <w:tcW w:w="8686" w:type="dxa"/>
            <w:hideMark/>
          </w:tcPr>
          <w:p w14:paraId="07C402E0" w14:textId="006408CE"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B27E65" w:rsidRPr="00B27E65" w14:paraId="53925BC1" w14:textId="77777777" w:rsidTr="00B27E65">
        <w:trPr>
          <w:trHeight w:val="600"/>
        </w:trPr>
        <w:tc>
          <w:tcPr>
            <w:tcW w:w="1095" w:type="dxa"/>
            <w:hideMark/>
          </w:tcPr>
          <w:p w14:paraId="26AA34E7"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ds19.032</w:t>
            </w:r>
          </w:p>
        </w:tc>
        <w:tc>
          <w:tcPr>
            <w:tcW w:w="8686" w:type="dxa"/>
            <w:hideMark/>
          </w:tcPr>
          <w:p w14:paraId="6ABC443A" w14:textId="1112E939"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4927AF" w:rsidRPr="00F5069E" w14:paraId="5B60E54F" w14:textId="77777777" w:rsidTr="00B27E65">
        <w:trPr>
          <w:cantSplit/>
          <w:trHeight w:val="284"/>
        </w:trPr>
        <w:tc>
          <w:tcPr>
            <w:tcW w:w="1095" w:type="dxa"/>
            <w:shd w:val="clear" w:color="auto" w:fill="auto"/>
            <w:vAlign w:val="center"/>
          </w:tcPr>
          <w:p w14:paraId="65E86067"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ds19.028</w:t>
            </w:r>
          </w:p>
        </w:tc>
        <w:tc>
          <w:tcPr>
            <w:tcW w:w="8686" w:type="dxa"/>
            <w:shd w:val="clear" w:color="auto" w:fill="auto"/>
            <w:vAlign w:val="bottom"/>
          </w:tcPr>
          <w:p w14:paraId="1EC7359F" w14:textId="41420E49" w:rsidR="004927AF" w:rsidRPr="00EA11E0" w:rsidRDefault="004927AF" w:rsidP="00EA11E0">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w:t>
            </w:r>
            <w:r w:rsidR="00EA11E0" w:rsidRPr="00EA11E0">
              <w:rPr>
                <w:rFonts w:eastAsia="Calibri" w:cs="Times New Roman"/>
                <w:szCs w:val="24"/>
                <w:lang w:val="ru-RU"/>
              </w:rPr>
              <w:t>овообразований</w:t>
            </w:r>
          </w:p>
        </w:tc>
      </w:tr>
      <w:tr w:rsidR="004927AF" w:rsidRPr="00F5069E" w14:paraId="21715B78" w14:textId="77777777" w:rsidTr="00B27E65">
        <w:trPr>
          <w:cantSplit/>
          <w:trHeight w:val="284"/>
        </w:trPr>
        <w:tc>
          <w:tcPr>
            <w:tcW w:w="1095" w:type="dxa"/>
            <w:shd w:val="clear" w:color="auto" w:fill="auto"/>
            <w:vAlign w:val="center"/>
          </w:tcPr>
          <w:p w14:paraId="2F49EBA8"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bottom"/>
          </w:tcPr>
          <w:p w14:paraId="41E24B59"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927AF" w:rsidRPr="00F5069E" w14:paraId="6858F194" w14:textId="77777777" w:rsidTr="00B27E65">
        <w:trPr>
          <w:cantSplit/>
          <w:trHeight w:val="284"/>
        </w:trPr>
        <w:tc>
          <w:tcPr>
            <w:tcW w:w="1095" w:type="dxa"/>
            <w:shd w:val="clear" w:color="auto" w:fill="auto"/>
            <w:vAlign w:val="center"/>
          </w:tcPr>
          <w:p w14:paraId="353E08F5" w14:textId="34C2D1DE" w:rsidR="004927AF" w:rsidRPr="00EA11E0" w:rsidRDefault="004805C4" w:rsidP="002B6F27">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tcPr>
          <w:p w14:paraId="27EA7360" w14:textId="79607D9F" w:rsidR="004927AF" w:rsidRPr="00EA11E0" w:rsidRDefault="004927AF" w:rsidP="002B6F27">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4927AF" w:rsidRPr="00F5069E" w14:paraId="6A1C6221" w14:textId="77777777" w:rsidTr="00B27E65">
        <w:trPr>
          <w:cantSplit/>
          <w:trHeight w:val="284"/>
        </w:trPr>
        <w:tc>
          <w:tcPr>
            <w:tcW w:w="1095" w:type="dxa"/>
            <w:shd w:val="clear" w:color="auto" w:fill="auto"/>
            <w:vAlign w:val="center"/>
          </w:tcPr>
          <w:p w14:paraId="14CEBEAC"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bottom"/>
          </w:tcPr>
          <w:p w14:paraId="5A75892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4927AF" w:rsidRPr="00F5069E" w14:paraId="79C53AEB" w14:textId="77777777" w:rsidTr="00B27E65">
        <w:trPr>
          <w:cantSplit/>
          <w:trHeight w:val="284"/>
        </w:trPr>
        <w:tc>
          <w:tcPr>
            <w:tcW w:w="1095" w:type="dxa"/>
            <w:shd w:val="clear" w:color="auto" w:fill="auto"/>
            <w:vAlign w:val="center"/>
          </w:tcPr>
          <w:p w14:paraId="5DED839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bottom"/>
          </w:tcPr>
          <w:p w14:paraId="7BDD745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4927AF" w:rsidRPr="00F5069E" w14:paraId="56285FC7" w14:textId="77777777" w:rsidTr="00B27E65">
        <w:trPr>
          <w:cantSplit/>
          <w:trHeight w:val="284"/>
        </w:trPr>
        <w:tc>
          <w:tcPr>
            <w:tcW w:w="1095" w:type="dxa"/>
            <w:shd w:val="clear" w:color="auto" w:fill="auto"/>
            <w:vAlign w:val="center"/>
          </w:tcPr>
          <w:p w14:paraId="1E723964"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4927AF" w:rsidRPr="00F5069E" w:rsidRDefault="004927AF" w:rsidP="002B6F27">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4927AF" w:rsidRPr="00F5069E" w14:paraId="407469AC" w14:textId="77777777" w:rsidTr="00B27E65">
        <w:trPr>
          <w:cantSplit/>
          <w:trHeight w:val="284"/>
        </w:trPr>
        <w:tc>
          <w:tcPr>
            <w:tcW w:w="1095" w:type="dxa"/>
            <w:shd w:val="clear" w:color="auto" w:fill="auto"/>
            <w:vAlign w:val="center"/>
          </w:tcPr>
          <w:p w14:paraId="65EF41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bottom"/>
          </w:tcPr>
          <w:p w14:paraId="26B31D3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4927AF" w:rsidRPr="00F5069E" w14:paraId="1FC7DA78" w14:textId="77777777" w:rsidTr="00B27E65">
        <w:trPr>
          <w:cantSplit/>
          <w:trHeight w:val="284"/>
        </w:trPr>
        <w:tc>
          <w:tcPr>
            <w:tcW w:w="1095" w:type="dxa"/>
            <w:shd w:val="clear" w:color="auto" w:fill="auto"/>
            <w:vAlign w:val="center"/>
          </w:tcPr>
          <w:p w14:paraId="4D06C925"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bottom"/>
          </w:tcPr>
          <w:p w14:paraId="185F6C3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4927AF" w:rsidRPr="00F5069E" w14:paraId="4352EB13" w14:textId="77777777" w:rsidTr="00B27E65">
        <w:trPr>
          <w:cantSplit/>
          <w:trHeight w:val="284"/>
        </w:trPr>
        <w:tc>
          <w:tcPr>
            <w:tcW w:w="1095" w:type="dxa"/>
            <w:shd w:val="clear" w:color="auto" w:fill="auto"/>
            <w:vAlign w:val="center"/>
          </w:tcPr>
          <w:p w14:paraId="5114E8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bottom"/>
          </w:tcPr>
          <w:p w14:paraId="2A2AB448"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4927AF" w:rsidRPr="00F5069E" w14:paraId="1727AD51" w14:textId="77777777" w:rsidTr="00B27E65">
        <w:trPr>
          <w:cantSplit/>
          <w:trHeight w:val="284"/>
        </w:trPr>
        <w:tc>
          <w:tcPr>
            <w:tcW w:w="1095" w:type="dxa"/>
            <w:shd w:val="clear" w:color="auto" w:fill="auto"/>
            <w:vAlign w:val="center"/>
          </w:tcPr>
          <w:p w14:paraId="5F11053A"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bottom"/>
          </w:tcPr>
          <w:p w14:paraId="2B026D4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4927AF" w:rsidRPr="00F5069E" w14:paraId="7B9F4486" w14:textId="77777777" w:rsidTr="00B27E65">
        <w:trPr>
          <w:cantSplit/>
          <w:trHeight w:val="284"/>
        </w:trPr>
        <w:tc>
          <w:tcPr>
            <w:tcW w:w="1095" w:type="dxa"/>
            <w:shd w:val="clear" w:color="auto" w:fill="auto"/>
            <w:vAlign w:val="center"/>
          </w:tcPr>
          <w:p w14:paraId="6830B2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bottom"/>
          </w:tcPr>
          <w:p w14:paraId="2F3ABE3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4927AF" w:rsidRPr="00F5069E" w14:paraId="6739146B" w14:textId="77777777" w:rsidTr="00B27E65">
        <w:trPr>
          <w:cantSplit/>
          <w:trHeight w:val="284"/>
        </w:trPr>
        <w:tc>
          <w:tcPr>
            <w:tcW w:w="1095" w:type="dxa"/>
            <w:shd w:val="clear" w:color="auto" w:fill="auto"/>
            <w:vAlign w:val="center"/>
          </w:tcPr>
          <w:p w14:paraId="2814CA0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003F779B" w:rsidRPr="003F779B">
              <w:rPr>
                <w:rFonts w:eastAsia="Calibri" w:cs="Times New Roman"/>
                <w:szCs w:val="24"/>
                <w:lang w:val="ru-RU"/>
              </w:rPr>
              <w:t>сердечно-сосудистой системы</w:t>
            </w:r>
          </w:p>
        </w:tc>
      </w:tr>
      <w:tr w:rsidR="004927AF" w:rsidRPr="00F5069E" w14:paraId="72FB8090" w14:textId="77777777" w:rsidTr="00B27E65">
        <w:trPr>
          <w:cantSplit/>
          <w:trHeight w:val="284"/>
        </w:trPr>
        <w:tc>
          <w:tcPr>
            <w:tcW w:w="1095" w:type="dxa"/>
            <w:shd w:val="clear" w:color="auto" w:fill="auto"/>
            <w:vAlign w:val="center"/>
          </w:tcPr>
          <w:p w14:paraId="13D13ED7"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4927AF" w:rsidRPr="00F5069E" w14:paraId="64C45B1C" w14:textId="77777777" w:rsidTr="00B27E65">
        <w:trPr>
          <w:cantSplit/>
          <w:trHeight w:val="284"/>
        </w:trPr>
        <w:tc>
          <w:tcPr>
            <w:tcW w:w="1095" w:type="dxa"/>
            <w:shd w:val="clear" w:color="auto" w:fill="auto"/>
            <w:vAlign w:val="center"/>
          </w:tcPr>
          <w:p w14:paraId="35800E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4927AF" w:rsidRPr="00F5069E" w14:paraId="0E9E6687" w14:textId="77777777" w:rsidTr="00B27E65">
        <w:trPr>
          <w:cantSplit/>
          <w:trHeight w:val="284"/>
        </w:trPr>
        <w:tc>
          <w:tcPr>
            <w:tcW w:w="1095" w:type="dxa"/>
            <w:shd w:val="clear" w:color="auto" w:fill="auto"/>
            <w:vAlign w:val="center"/>
          </w:tcPr>
          <w:p w14:paraId="5BE83589"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4927AF" w:rsidRPr="00F5069E" w14:paraId="11CC19B5" w14:textId="77777777" w:rsidTr="00B27E65">
        <w:trPr>
          <w:cantSplit/>
          <w:trHeight w:val="284"/>
        </w:trPr>
        <w:tc>
          <w:tcPr>
            <w:tcW w:w="1095" w:type="dxa"/>
            <w:shd w:val="clear" w:color="auto" w:fill="auto"/>
            <w:vAlign w:val="center"/>
          </w:tcPr>
          <w:p w14:paraId="6DD0028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более 3-х дней – от 80 до 100% от стоимости 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07F59322" w14:textId="77777777" w:rsidR="003F779B" w:rsidRPr="00EA11E0" w:rsidRDefault="003F779B"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35"/>
        <w:gridCol w:w="8767"/>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912BD5" w:rsidRPr="00674AF2" w:rsidRDefault="00912BD5"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912BD5" w:rsidRPr="00674AF2" w:rsidRDefault="00912BD5" w:rsidP="00E362C7">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26"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28" style="position:absolute;left:-77;top:-1440;width:59722;height:30507" coordorigin="-77,-1440" coordsize="59723,3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29" style="position:absolute;left:23132;top:11259;width:36504;height:17808" coordsize="36503,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30" style="position:absolute;left:27432;width:907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32" style="position:absolute;left:27500;top:13852;width:900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34" style="position:absolute;left:-77;top:-1440;width:59722;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36" style="position:absolute;left:-77;top:-1440;width:59727;height:30497" coordorigin="-77,-1440" coordsize="59728,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14:paraId="00CF8775" w14:textId="77777777" w:rsidR="00912BD5" w:rsidRPr="00674AF2" w:rsidRDefault="00912BD5"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52" style="position:absolute;left:50628;top:5948;width:901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14:paraId="17488E8F" w14:textId="77777777" w:rsidR="00912BD5" w:rsidRPr="00674AF2" w:rsidRDefault="00912BD5" w:rsidP="00E362C7">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54"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">
                <v:shape id="Соединительная линия уступом 206" o:spid="_x0000_s1055"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56"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7" o:spid="_x0000_s1057" type="#_x0000_t202" style="position:absolute;left:1488;top:401;width:2884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61"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69"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61EF46"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" strokeweight="1.5pt">
                <v:textbox inset="0,0,0,0">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">
                <v:shape id="Соединительная линия уступом 269" o:spid="_x0000_s1073"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74"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2" o:spid="_x0000_s1075" type="#_x0000_t202" style="position:absolute;left:1991;top:787;width:2834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079"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086"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0A50B4AF" w14:textId="77777777" w:rsidR="00912BD5" w:rsidRDefault="00912BD5" w:rsidP="00E362C7">
      <w:pPr>
        <w:spacing w:line="240" w:lineRule="auto"/>
        <w:jc w:val="center"/>
        <w:rPr>
          <w:rFonts w:eastAsia="Calibri" w:cs="Times New Roman"/>
          <w:b/>
          <w:sz w:val="28"/>
          <w:szCs w:val="28"/>
        </w:rPr>
      </w:pPr>
    </w:p>
    <w:p w14:paraId="55304CB4" w14:textId="77777777" w:rsidR="00912BD5" w:rsidRDefault="00912BD5" w:rsidP="00E362C7">
      <w:pPr>
        <w:spacing w:line="240" w:lineRule="auto"/>
        <w:jc w:val="center"/>
        <w:rPr>
          <w:rFonts w:eastAsia="Calibri" w:cs="Times New Roman"/>
          <w:b/>
          <w:sz w:val="28"/>
          <w:szCs w:val="28"/>
        </w:rPr>
      </w:pPr>
    </w:p>
    <w:p w14:paraId="38FB78E5" w14:textId="77777777" w:rsidR="00912BD5" w:rsidRDefault="00912BD5" w:rsidP="00E362C7">
      <w:pPr>
        <w:spacing w:line="240" w:lineRule="auto"/>
        <w:jc w:val="center"/>
        <w:rPr>
          <w:rFonts w:eastAsia="Calibri" w:cs="Times New Roman"/>
          <w:b/>
          <w:sz w:val="28"/>
          <w:szCs w:val="28"/>
        </w:rPr>
      </w:pPr>
    </w:p>
    <w:p w14:paraId="2259CB6D" w14:textId="77777777" w:rsidR="00912BD5" w:rsidRDefault="00912BD5" w:rsidP="00E362C7">
      <w:pPr>
        <w:spacing w:line="240" w:lineRule="auto"/>
        <w:jc w:val="center"/>
        <w:rPr>
          <w:rFonts w:eastAsia="Calibri" w:cs="Times New Roman"/>
          <w:b/>
          <w:sz w:val="28"/>
          <w:szCs w:val="28"/>
        </w:rPr>
      </w:pPr>
    </w:p>
    <w:p w14:paraId="69DDCD17" w14:textId="77777777" w:rsidR="00912BD5" w:rsidRDefault="00912BD5"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6F56A0"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">
                <v:shape id="Соединительная линия уступом 27" o:spid="_x0000_s1090"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091"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31" o:spid="_x0000_s1092" type="#_x0000_t202" style="position:absolute;left:1039;top:1199;width:2930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096"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03"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7777777" w:rsidR="00E362C7" w:rsidRPr="00F5069E" w:rsidRDefault="00E362C7"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0C08E001" w14:textId="77777777" w:rsidR="00356C5F" w:rsidRPr="00F5069E" w:rsidRDefault="00356C5F" w:rsidP="00281467">
      <w:pPr>
        <w:spacing w:line="240" w:lineRule="auto"/>
        <w:rPr>
          <w:rFonts w:eastAsia="Calibri" w:cs="Times New Roman"/>
          <w:sz w:val="28"/>
          <w:szCs w:val="28"/>
        </w:rPr>
      </w:pPr>
    </w:p>
    <w:p w14:paraId="368DD7E5" w14:textId="104AB55F" w:rsidR="00BB6BBF" w:rsidRPr="00281467" w:rsidRDefault="00BB6BBF" w:rsidP="00281467">
      <w:pPr>
        <w:pStyle w:val="3"/>
        <w:spacing w:before="0" w:after="0"/>
      </w:pPr>
      <w:bookmarkStart w:id="2" w:name="_Toc405365118"/>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proofErr w:type="spellStart"/>
      <w:r w:rsidRPr="00F5069E">
        <w:rPr>
          <w:rFonts w:eastAsia="Calibri" w:cs="Times New Roman"/>
          <w:sz w:val="28"/>
          <w:szCs w:val="28"/>
        </w:rPr>
        <w:t>затратоемкости</w:t>
      </w:r>
      <w:proofErr w:type="spellEnd"/>
      <w:r w:rsidRPr="00F5069E">
        <w:rPr>
          <w:rFonts w:eastAsia="Calibri" w:cs="Times New Roman"/>
          <w:sz w:val="28"/>
          <w:szCs w:val="28"/>
        </w:rPr>
        <w:t xml:space="preserve"> для </w:t>
      </w:r>
      <w:proofErr w:type="gramStart"/>
      <w:r w:rsidRPr="00281467">
        <w:rPr>
          <w:rFonts w:eastAsia="Calibri" w:cs="Times New Roman"/>
          <w:sz w:val="28"/>
          <w:szCs w:val="28"/>
        </w:rPr>
        <w:t>указанных</w:t>
      </w:r>
      <w:proofErr w:type="gramEnd"/>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77777777"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09"/>
        <w:gridCol w:w="8187"/>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09"/>
        <w:gridCol w:w="8187"/>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7C6CC44D" w14:textId="77777777" w:rsidR="00BB6BBF" w:rsidRPr="00F5069E" w:rsidRDefault="00BB6BBF" w:rsidP="00BB6BBF">
      <w:pPr>
        <w:spacing w:line="240" w:lineRule="auto"/>
        <w:rPr>
          <w:rFonts w:eastAsia="Calibri" w:cs="Times New Roman"/>
          <w:b/>
          <w:sz w:val="28"/>
          <w:szCs w:val="28"/>
        </w:rPr>
      </w:pPr>
    </w:p>
    <w:p w14:paraId="006B7387" w14:textId="6C08B150" w:rsidR="00BB6BBF" w:rsidRPr="00F5069E" w:rsidRDefault="00BB6BBF" w:rsidP="00BB6BBF">
      <w:pPr>
        <w:pStyle w:val="3"/>
      </w:pPr>
      <w:r>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t xml:space="preserve">КСГ st25.004 «Диагностическое обследование </w:t>
      </w:r>
      <w:proofErr w:type="gramStart"/>
      <w:r w:rsidRPr="00DF62D8">
        <w:rPr>
          <w:rFonts w:eastAsia="Calibri" w:cs="Times New Roman"/>
          <w:b/>
          <w:sz w:val="28"/>
          <w:szCs w:val="28"/>
        </w:rPr>
        <w:t>сердечно-сосудистой</w:t>
      </w:r>
      <w:proofErr w:type="gramEnd"/>
      <w:r w:rsidRPr="00DF62D8">
        <w:rPr>
          <w:rFonts w:eastAsia="Calibri" w:cs="Times New Roman"/>
          <w:b/>
          <w:sz w:val="28"/>
          <w:szCs w:val="28"/>
        </w:rPr>
        <w:t xml:space="preserve">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0EF248"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06" style="width:459pt;height:85.1pt;mso-position-horizontal-relative:char;mso-position-vertical-relative:line" coordorigin="377,8780" coordsize="58302,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">
                <v:shape id="Соединительная линия уступом 252" o:spid="_x0000_s1107"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08" style="position:absolute;left:377;top:8780;width:58302;height:10825" coordorigin="377,8780" coordsize="58301,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09" style="position:absolute;left:3000;top:9327;width:13000;height:9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16"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proofErr w:type="spellStart"/>
      <w:r w:rsidRPr="00F5069E">
        <w:rPr>
          <w:rFonts w:eastAsia="Calibri" w:cs="Times New Roman"/>
          <w:sz w:val="28"/>
          <w:szCs w:val="28"/>
        </w:rPr>
        <w:t>затратоемкости</w:t>
      </w:r>
      <w:proofErr w:type="spellEnd"/>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2D3E86FB" w14:textId="63EA888F" w:rsidR="00BB6BBF" w:rsidRDefault="00BB6BBF" w:rsidP="008F53A9">
      <w:pPr>
        <w:spacing w:line="240" w:lineRule="auto"/>
        <w:ind w:firstLine="0"/>
        <w:rPr>
          <w:rFonts w:eastAsia="Calibri" w:cs="Times New Roman"/>
          <w:sz w:val="28"/>
          <w:szCs w:val="28"/>
        </w:rPr>
      </w:pP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st19.037 «Фебрильная нейтропения, агранулоцитоз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81E341E" w14:textId="0430F901" w:rsidR="00AB7F3A" w:rsidRDefault="00AB7F3A" w:rsidP="00BB6BBF">
      <w:pPr>
        <w:spacing w:line="240" w:lineRule="auto"/>
        <w:rPr>
          <w:rFonts w:eastAsia="Calibri" w:cs="Times New Roman"/>
          <w:sz w:val="28"/>
          <w:szCs w:val="28"/>
        </w:rPr>
      </w:pP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3E2D2278" w14:textId="77777777" w:rsidR="00AB7F3A" w:rsidRPr="00F5069E" w:rsidRDefault="00AB7F3A" w:rsidP="00BB6BBF">
      <w:pPr>
        <w:spacing w:line="240" w:lineRule="auto"/>
        <w:rPr>
          <w:rFonts w:eastAsia="Calibri" w:cs="Times New Roman"/>
          <w:sz w:val="28"/>
          <w:szCs w:val="28"/>
        </w:rPr>
      </w:pP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224FF3">
        <w:trPr>
          <w:trHeight w:val="428"/>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1B90348C" w14:textId="77777777" w:rsidR="00BB6BBF" w:rsidRDefault="00BB6BBF" w:rsidP="00BB6BBF">
      <w:pPr>
        <w:pStyle w:val="ConsPlusNormal"/>
        <w:ind w:firstLine="709"/>
        <w:jc w:val="both"/>
        <w:rPr>
          <w:rFonts w:ascii="Times New Roman" w:hAnsi="Times New Roman" w:cs="Times New Roman"/>
          <w:sz w:val="28"/>
        </w:rPr>
      </w:pPr>
    </w:p>
    <w:p w14:paraId="669CF490" w14:textId="77777777" w:rsidR="00E645CF" w:rsidRDefault="00E645CF" w:rsidP="00BB6BBF">
      <w:pPr>
        <w:pStyle w:val="ConsPlusNormal"/>
        <w:ind w:firstLine="709"/>
        <w:jc w:val="both"/>
        <w:rPr>
          <w:rFonts w:ascii="Times New Roman" w:hAnsi="Times New Roman" w:cs="Times New Roman"/>
          <w:sz w:val="28"/>
        </w:rPr>
      </w:pPr>
    </w:p>
    <w:p w14:paraId="2E5F1E37" w14:textId="77777777" w:rsidR="00E645CF" w:rsidRPr="00F5069E" w:rsidRDefault="00E645CF" w:rsidP="00BB6BBF">
      <w:pPr>
        <w:pStyle w:val="ConsPlusNormal"/>
        <w:ind w:firstLine="709"/>
        <w:jc w:val="both"/>
        <w:rPr>
          <w:rFonts w:ascii="Times New Roman" w:hAnsi="Times New Roman" w:cs="Times New Roman"/>
          <w:sz w:val="28"/>
        </w:rPr>
      </w:pP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224FF3">
        <w:trPr>
          <w:trHeight w:val="160"/>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224FF3">
            <w:pPr>
              <w:autoSpaceDE w:val="0"/>
              <w:autoSpaceDN w:val="0"/>
              <w:adjustRightInd w:val="0"/>
              <w:spacing w:line="240" w:lineRule="auto"/>
              <w:ind w:firstLine="0"/>
              <w:jc w:val="left"/>
              <w:rPr>
                <w:rFonts w:eastAsia="Times New Roman" w:cs="Times New Roman"/>
                <w:spacing w:val="-2"/>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1)</w:t>
            </w:r>
          </w:p>
        </w:tc>
      </w:tr>
      <w:tr w:rsidR="00BB6BBF" w:rsidRPr="00F5069E" w14:paraId="0FE64565" w14:textId="77777777" w:rsidTr="00224FF3">
        <w:trPr>
          <w:trHeight w:val="195"/>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DE27B0">
        <w:trPr>
          <w:trHeight w:val="671"/>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DE27B0">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224FF3">
            <w:pPr>
              <w:autoSpaceDE w:val="0"/>
              <w:autoSpaceDN w:val="0"/>
              <w:adjustRightInd w:val="0"/>
              <w:spacing w:line="240" w:lineRule="auto"/>
              <w:ind w:firstLine="0"/>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224FF3">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34A2DC11" w14:textId="77777777" w:rsidR="00BB6BBF" w:rsidRDefault="00BB6BBF" w:rsidP="00BB6BBF">
      <w:pPr>
        <w:spacing w:line="240" w:lineRule="auto"/>
        <w:rPr>
          <w:rFonts w:eastAsia="Calibri" w:cs="Times New Roman"/>
          <w:sz w:val="28"/>
          <w:szCs w:val="28"/>
        </w:rPr>
      </w:pP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6479A7A8" w:rsidR="00BB6BBF" w:rsidRPr="008F53A9" w:rsidRDefault="00130FCB" w:rsidP="00AB7F3A">
      <w:pPr>
        <w:tabs>
          <w:tab w:val="left" w:pos="7797"/>
        </w:tabs>
        <w:spacing w:line="240" w:lineRule="auto"/>
        <w:rPr>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иммуногистохимических исследований</w:t>
      </w:r>
      <w:r w:rsidR="00AB7F3A" w:rsidRPr="008F53A9">
        <w:rPr>
          <w:sz w:val="28"/>
          <w:szCs w:val="28"/>
        </w:rPr>
        <w:t>. При этом другие классификационные критерии (диагноз, медицинская услуга и др.) в группировке данной КСГ не участвуют.</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2"/>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3" w:name="OLE_LINK33"/>
      <w:r w:rsidRPr="00F5069E">
        <w:rPr>
          <w:rFonts w:eastAsia="Calibri" w:cs="Times New Roman"/>
          <w:b/>
          <w:i/>
          <w:sz w:val="28"/>
          <w:szCs w:val="28"/>
        </w:rPr>
        <w:t>J94.2, J94.8, J94.9, J93, J93.0, J93.1, J93.8, J93.9, J96.0, N17, T79.4</w:t>
      </w:r>
      <w:bookmarkEnd w:id="3"/>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912BD5"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912BD5"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912BD5"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912BD5"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912BD5"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912BD5"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912BD5"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912BD5" w:rsidRPr="005509E7" w:rsidRDefault="00912BD5"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118" style="position:absolute;left:0;text-align:left;margin-left:10.3pt;margin-top:5.55pt;width:474.75pt;height:158.45pt;z-index:251649024;mso-position-horizontal-relative:margin;mso-position-vertical-relative:text;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">
                <v:shape id="Соединительная линия уступом 212" o:spid="_x0000_s1119"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120" style="position:absolute;width:60291;height:20120" coordsize="6029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Надпись 193" o:spid="_x0000_s1121" type="#_x0000_t202" style="position:absolute;left:7306;top:955;width:1541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12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v:textbox>
                  </v:rect>
                  <v:rect id="Прямоугольник 208" o:spid="_x0000_s1130"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136"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14:paraId="30A7BBB2" w14:textId="77777777" w:rsidR="00912BD5" w:rsidRPr="005509E7" w:rsidRDefault="00912BD5"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912BD5" w:rsidRPr="009702EF" w:rsidRDefault="00912BD5">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" filled="f" stroked="f" strokeweight=".5pt">
                <v:textbox>
                  <w:txbxContent>
                    <w:p w14:paraId="08F8C9B2" w14:textId="4841803C" w:rsidR="00912BD5" w:rsidRPr="009702EF" w:rsidRDefault="00912BD5">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912BD5" w:rsidRPr="009702EF" w:rsidRDefault="00912BD5"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14:paraId="5AEE2E5F" w14:textId="77777777" w:rsidR="00912BD5" w:rsidRPr="009702EF" w:rsidRDefault="00912BD5"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912BD5"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8F53A9" w:rsidRDefault="00087025" w:rsidP="00C125AB">
      <w:pPr>
        <w:spacing w:line="240" w:lineRule="auto"/>
        <w:rPr>
          <w:rFonts w:eastAsia="Calibri" w:cs="Times New Roman"/>
          <w:color w:val="FF0000"/>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8F53A9">
        <w:rPr>
          <w:rFonts w:eastAsia="Calibri" w:cs="Times New Roman"/>
          <w:color w:val="FF0000"/>
          <w:sz w:val="28"/>
          <w:szCs w:val="28"/>
        </w:rPr>
        <w:t>.</w:t>
      </w:r>
      <w:r w:rsidRPr="008F53A9">
        <w:rPr>
          <w:rFonts w:eastAsia="Calibri" w:cs="Times New Roman"/>
          <w:color w:val="FF0000"/>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Pr="00F5069E" w:rsidRDefault="005214E0"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Pr="00F5069E" w:rsidRDefault="005214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t>Допамин гидрохлорид &gt; 15 или эпинефрин &gt; 0.1 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Вербальный 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F5069E" w:rsidRDefault="005214E0" w:rsidP="00C125AB">
      <w:pPr>
        <w:spacing w:after="160" w:line="240" w:lineRule="auto"/>
        <w:contextualSpacing/>
        <w:rPr>
          <w:rFonts w:eastAsia="Calibri" w:cs="Times New Roman"/>
          <w:color w:val="FF0000"/>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158A1C7A" w14:textId="77777777" w:rsidR="00BB6BBF" w:rsidRPr="00F5069E" w:rsidRDefault="00BB6BBF" w:rsidP="00BB6BBF">
      <w:pPr>
        <w:spacing w:line="240" w:lineRule="auto"/>
        <w:rPr>
          <w:rFonts w:eastAsia="Calibri" w:cs="Times New Roman"/>
          <w:sz w:val="28"/>
          <w:szCs w:val="28"/>
        </w:rPr>
      </w:pPr>
    </w:p>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не нуждается в 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не может быть оставлен 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может быть оставлен один 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8"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1E69844D" w14:textId="77777777" w:rsidR="00DE27B0" w:rsidRDefault="00DE27B0" w:rsidP="00DE27B0">
      <w:pPr>
        <w:pStyle w:val="1"/>
        <w:rPr>
          <w:b w:val="0"/>
          <w:bCs w:val="0"/>
          <w:lang w:eastAsia="en-US"/>
        </w:rPr>
      </w:pPr>
    </w:p>
    <w:p w14:paraId="6DAC4CB7" w14:textId="77777777" w:rsidR="00DE27B0" w:rsidRPr="00DE27B0" w:rsidRDefault="00DE27B0" w:rsidP="00DE27B0"/>
    <w:p w14:paraId="3DFBCF7B" w14:textId="5AA0AC3B" w:rsidR="009859B9" w:rsidRPr="00F5069E" w:rsidRDefault="00C125AB" w:rsidP="00DE27B0">
      <w:pPr>
        <w:pStyle w:val="1"/>
        <w:ind w:firstLine="709"/>
        <w:rPr>
          <w:rFonts w:eastAsia="Times New Roman"/>
        </w:rPr>
      </w:pPr>
      <w:r w:rsidRPr="008F53A9">
        <w:rPr>
          <w:lang w:val="en-US"/>
        </w:rPr>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Субъект Российской Федера</w:t>
      </w:r>
      <w:bookmarkStart w:id="4" w:name="_GoBack"/>
      <w:bookmarkEnd w:id="4"/>
      <w:r w:rsidRPr="008F53A9">
        <w:rPr>
          <w:rFonts w:eastAsia="Times New Roman" w:cs="Times New Roman"/>
          <w:sz w:val="28"/>
          <w:szCs w:val="28"/>
          <w:lang w:eastAsia="ru-RU"/>
        </w:rPr>
        <w:t>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3BDF7786" w14:textId="77777777" w:rsidR="00D769E5" w:rsidRPr="00F5069E" w:rsidRDefault="00D769E5" w:rsidP="007030AC">
      <w:pPr>
        <w:spacing w:line="240" w:lineRule="auto"/>
        <w:rPr>
          <w:rFonts w:eastAsia="Times New Roman" w:cs="Times New Roman"/>
          <w:sz w:val="28"/>
          <w:szCs w:val="28"/>
          <w:lang w:eastAsia="ru-RU"/>
        </w:rPr>
      </w:pPr>
    </w:p>
    <w:p w14:paraId="638DB7D2" w14:textId="45354509" w:rsidR="00D4574C" w:rsidRPr="006C734B" w:rsidRDefault="00D4574C" w:rsidP="00E6267D">
      <w:pPr>
        <w:spacing w:after="160" w:line="259" w:lineRule="auto"/>
        <w:jc w:val="left"/>
        <w:rPr>
          <w:b/>
          <w:strike/>
        </w:rPr>
      </w:pPr>
    </w:p>
    <w:sectPr w:rsidR="00D4574C" w:rsidRPr="006C734B" w:rsidSect="009042C0">
      <w:footerReference w:type="default" r:id="rId19"/>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7967" w14:textId="77777777" w:rsidR="00912BD5" w:rsidRDefault="00912BD5" w:rsidP="00AF54ED">
      <w:pPr>
        <w:spacing w:line="240" w:lineRule="auto"/>
      </w:pPr>
      <w:r>
        <w:separator/>
      </w:r>
    </w:p>
  </w:endnote>
  <w:endnote w:type="continuationSeparator" w:id="0">
    <w:p w14:paraId="630BD819" w14:textId="77777777" w:rsidR="00912BD5" w:rsidRDefault="00912BD5"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Content>
      <w:p w14:paraId="11FF4D0F" w14:textId="2AAA2721" w:rsidR="00912BD5" w:rsidRDefault="00912BD5">
        <w:pPr>
          <w:pStyle w:val="af2"/>
          <w:jc w:val="right"/>
        </w:pPr>
        <w:r>
          <w:fldChar w:fldCharType="begin"/>
        </w:r>
        <w:r>
          <w:instrText>PAGE   \* MERGEFORMAT</w:instrText>
        </w:r>
        <w:r>
          <w:fldChar w:fldCharType="separate"/>
        </w:r>
        <w:r w:rsidR="009C7938">
          <w:rPr>
            <w:noProof/>
          </w:rPr>
          <w:t>2</w:t>
        </w:r>
        <w:r>
          <w:fldChar w:fldCharType="end"/>
        </w:r>
      </w:p>
    </w:sdtContent>
  </w:sdt>
  <w:p w14:paraId="2BDB6F81" w14:textId="77777777" w:rsidR="00912BD5" w:rsidRDefault="00912BD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C19D" w14:textId="77777777" w:rsidR="00912BD5" w:rsidRDefault="00912BD5" w:rsidP="00AF54ED">
      <w:pPr>
        <w:spacing w:line="240" w:lineRule="auto"/>
      </w:pPr>
      <w:r>
        <w:separator/>
      </w:r>
    </w:p>
  </w:footnote>
  <w:footnote w:type="continuationSeparator" w:id="0">
    <w:p w14:paraId="0A4B54CA" w14:textId="77777777" w:rsidR="00912BD5" w:rsidRDefault="00912BD5" w:rsidP="00AF54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1467"/>
    <w:rsid w:val="00281F36"/>
    <w:rsid w:val="00283484"/>
    <w:rsid w:val="00285284"/>
    <w:rsid w:val="0028703B"/>
    <w:rsid w:val="00293855"/>
    <w:rsid w:val="00295F5D"/>
    <w:rsid w:val="002973E8"/>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6027"/>
    <w:rsid w:val="002B634C"/>
    <w:rsid w:val="002B6F27"/>
    <w:rsid w:val="002C0485"/>
    <w:rsid w:val="002C075A"/>
    <w:rsid w:val="002C0BBF"/>
    <w:rsid w:val="002C0D41"/>
    <w:rsid w:val="002C135A"/>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F2235"/>
    <w:rsid w:val="006F58B1"/>
    <w:rsid w:val="006F66D8"/>
    <w:rsid w:val="006F705C"/>
    <w:rsid w:val="006F7846"/>
    <w:rsid w:val="00701406"/>
    <w:rsid w:val="0070179E"/>
    <w:rsid w:val="0070208F"/>
    <w:rsid w:val="007030AC"/>
    <w:rsid w:val="00703514"/>
    <w:rsid w:val="007054DB"/>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33"/>
    <w:rsid w:val="00770DAD"/>
    <w:rsid w:val="0077106E"/>
    <w:rsid w:val="00771D2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469A"/>
    <w:rsid w:val="009F69B6"/>
    <w:rsid w:val="009F69C6"/>
    <w:rsid w:val="00A000D5"/>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B388-4E1F-4EAD-9C60-35F50A1C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91</Pages>
  <Words>30412</Words>
  <Characters>173354</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Крутова Юлия Андреевна</cp:lastModifiedBy>
  <cp:revision>9</cp:revision>
  <cp:lastPrinted>2019-11-14T09:49:00Z</cp:lastPrinted>
  <dcterms:created xsi:type="dcterms:W3CDTF">2019-12-12T15:44:00Z</dcterms:created>
  <dcterms:modified xsi:type="dcterms:W3CDTF">2019-12-13T10:38:00Z</dcterms:modified>
</cp:coreProperties>
</file>